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C60E74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C60E74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lopšelis-darželis "Traukinukas", 190427558</w:t>
                  </w:r>
                </w:p>
              </w:tc>
            </w:tr>
          </w:tbl>
          <w:p w:rsidR="00C60E74" w:rsidRDefault="00C60E74">
            <w:pPr>
              <w:spacing w:after="0" w:line="240" w:lineRule="auto"/>
            </w:pPr>
          </w:p>
        </w:tc>
      </w:tr>
      <w:tr w:rsidR="00C60E74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C60E74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C60E74" w:rsidRDefault="00C60E74">
            <w:pPr>
              <w:spacing w:after="0" w:line="240" w:lineRule="auto"/>
            </w:pPr>
          </w:p>
        </w:tc>
      </w:tr>
      <w:tr w:rsidR="00C60E74">
        <w:trPr>
          <w:trHeight w:val="157"/>
        </w:trPr>
        <w:tc>
          <w:tcPr>
            <w:tcW w:w="9637" w:type="dxa"/>
          </w:tcPr>
          <w:p w:rsidR="00C60E74" w:rsidRDefault="00C60E74">
            <w:pPr>
              <w:pStyle w:val="EmptyCellLayoutStyle"/>
              <w:spacing w:after="0" w:line="240" w:lineRule="auto"/>
            </w:pPr>
          </w:p>
        </w:tc>
      </w:tr>
      <w:tr w:rsidR="00C60E74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C60E74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C60E74" w:rsidRDefault="00C60E74">
            <w:pPr>
              <w:spacing w:after="0" w:line="240" w:lineRule="auto"/>
            </w:pPr>
          </w:p>
        </w:tc>
      </w:tr>
      <w:tr w:rsidR="00C60E74">
        <w:trPr>
          <w:trHeight w:val="76"/>
        </w:trPr>
        <w:tc>
          <w:tcPr>
            <w:tcW w:w="9637" w:type="dxa"/>
          </w:tcPr>
          <w:p w:rsidR="00C60E74" w:rsidRDefault="00C60E74">
            <w:pPr>
              <w:pStyle w:val="EmptyCellLayoutStyle"/>
              <w:spacing w:after="0" w:line="240" w:lineRule="auto"/>
            </w:pPr>
          </w:p>
        </w:tc>
      </w:tr>
      <w:tr w:rsidR="00C60E74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C60E74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 w:rsidP="00C67BA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2023 m. </w:t>
                  </w:r>
                  <w:r w:rsidR="00C67BA9">
                    <w:rPr>
                      <w:color w:val="000000"/>
                    </w:rPr>
                    <w:t>sausio</w:t>
                  </w:r>
                  <w:r>
                    <w:rPr>
                      <w:color w:val="000000"/>
                    </w:rPr>
                    <w:t xml:space="preserve"> </w:t>
                  </w:r>
                  <w:r w:rsidR="00C67BA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0 d.</w:t>
                  </w:r>
                </w:p>
              </w:tc>
            </w:tr>
          </w:tbl>
          <w:p w:rsidR="00C60E74" w:rsidRDefault="00C60E74">
            <w:pPr>
              <w:spacing w:after="0" w:line="240" w:lineRule="auto"/>
            </w:pPr>
          </w:p>
        </w:tc>
      </w:tr>
      <w:tr w:rsidR="00C60E74">
        <w:trPr>
          <w:trHeight w:val="352"/>
        </w:trPr>
        <w:tc>
          <w:tcPr>
            <w:tcW w:w="9637" w:type="dxa"/>
          </w:tcPr>
          <w:p w:rsidR="00C60E74" w:rsidRDefault="00C60E74">
            <w:pPr>
              <w:pStyle w:val="EmptyCellLayoutStyle"/>
              <w:spacing w:after="0" w:line="240" w:lineRule="auto"/>
            </w:pPr>
          </w:p>
        </w:tc>
      </w:tr>
      <w:tr w:rsidR="00C60E74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3711"/>
              <w:gridCol w:w="1671"/>
              <w:gridCol w:w="1841"/>
              <w:gridCol w:w="1841"/>
            </w:tblGrid>
            <w:tr w:rsidR="00C67BA9" w:rsidTr="00C67BA9">
              <w:trPr>
                <w:trHeight w:val="44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0E74" w:rsidRDefault="007B268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0E74" w:rsidRDefault="007B268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0E74" w:rsidRDefault="007B268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Etatų skaičius</w:t>
                  </w:r>
                </w:p>
              </w:tc>
              <w:tc>
                <w:tcPr>
                  <w:tcW w:w="368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Vidutinis mėnesinis </w:t>
                  </w:r>
                  <w:proofErr w:type="spellStart"/>
                  <w:r>
                    <w:rPr>
                      <w:b/>
                      <w:color w:val="000000"/>
                    </w:rPr>
                    <w:t>bruto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darbo užmokestis (</w:t>
                  </w:r>
                  <w:proofErr w:type="spellStart"/>
                  <w:r>
                    <w:rPr>
                      <w:b/>
                      <w:color w:val="000000"/>
                    </w:rPr>
                    <w:t>Eur</w:t>
                  </w:r>
                  <w:proofErr w:type="spellEnd"/>
                  <w:r>
                    <w:rPr>
                      <w:b/>
                      <w:color w:val="000000"/>
                    </w:rPr>
                    <w:t>)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C60E74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C60E74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2022 m. 4 ketvirtis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2021 m.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937,24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913,47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Darbininkas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730,00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665,65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FE51EC">
                  <w:pPr>
                    <w:spacing w:after="0" w:line="240" w:lineRule="auto"/>
                    <w:jc w:val="right"/>
                  </w:pPr>
                  <w:r>
                    <w:t>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2461,46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2157,12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FE51EC">
                  <w:pPr>
                    <w:spacing w:after="0" w:line="240" w:lineRule="auto"/>
                    <w:jc w:val="right"/>
                  </w:pPr>
                  <w:r>
                    <w:t>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1535,36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1334,06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FE51EC">
                  <w:pPr>
                    <w:spacing w:after="0" w:line="240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1,25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730,00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670,89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FE51EC">
                  <w:pPr>
                    <w:spacing w:after="0" w:line="240" w:lineRule="auto"/>
                    <w:jc w:val="right"/>
                  </w:pPr>
                  <w:r>
                    <w:t>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1615,07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1375,57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FE51EC">
                  <w:pPr>
                    <w:spacing w:after="0" w:line="240" w:lineRule="auto"/>
                    <w:jc w:val="right"/>
                  </w:pPr>
                  <w:r>
                    <w:t>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1675,86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1592,53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FE51EC">
                  <w:pPr>
                    <w:spacing w:after="0" w:line="240" w:lineRule="auto"/>
                    <w:jc w:val="right"/>
                  </w:pPr>
                  <w:r>
                    <w:t>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945,72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357,72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FE51EC">
                  <w:pPr>
                    <w:spacing w:after="0" w:line="240" w:lineRule="auto"/>
                    <w:jc w:val="right"/>
                  </w:pPr>
                  <w:r>
                    <w:t>9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1289,25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1396,51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FE51EC">
                  <w:pPr>
                    <w:spacing w:after="0" w:line="240" w:lineRule="auto"/>
                    <w:jc w:val="right"/>
                  </w:pPr>
                  <w:r>
                    <w:t>10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administratorius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1665,20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1621,33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FE51EC">
                  <w:pPr>
                    <w:spacing w:after="0" w:line="240" w:lineRule="auto"/>
                    <w:jc w:val="right"/>
                  </w:pPr>
                  <w:r>
                    <w:t>11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Sandėlininkas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917,07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837,38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FE51EC">
                  <w:pPr>
                    <w:spacing w:after="0" w:line="240" w:lineRule="auto"/>
                    <w:jc w:val="right"/>
                  </w:pPr>
                  <w:r>
                    <w:t>12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1,75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775,71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742,01</w:t>
                  </w:r>
                </w:p>
              </w:tc>
            </w:tr>
            <w:tr w:rsidR="00C60E74" w:rsidTr="00C67BA9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FE51EC">
                  <w:pPr>
                    <w:spacing w:after="0" w:line="240" w:lineRule="auto"/>
                    <w:jc w:val="right"/>
                  </w:pPr>
                  <w:r>
                    <w:t>13</w:t>
                  </w:r>
                  <w:bookmarkStart w:id="0" w:name="_GoBack"/>
                  <w:bookmarkEnd w:id="0"/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1253,31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0E74" w:rsidRDefault="007B2683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1184,10</w:t>
                  </w:r>
                </w:p>
              </w:tc>
            </w:tr>
          </w:tbl>
          <w:p w:rsidR="00C60E74" w:rsidRDefault="00C60E74">
            <w:pPr>
              <w:spacing w:after="0" w:line="240" w:lineRule="auto"/>
            </w:pPr>
          </w:p>
        </w:tc>
      </w:tr>
      <w:tr w:rsidR="00C60E74">
        <w:trPr>
          <w:trHeight w:val="853"/>
        </w:trPr>
        <w:tc>
          <w:tcPr>
            <w:tcW w:w="9637" w:type="dxa"/>
          </w:tcPr>
          <w:p w:rsidR="00C60E74" w:rsidRDefault="00C60E74">
            <w:pPr>
              <w:pStyle w:val="EmptyCellLayoutStyle"/>
              <w:spacing w:after="0" w:line="240" w:lineRule="auto"/>
            </w:pPr>
          </w:p>
        </w:tc>
      </w:tr>
    </w:tbl>
    <w:p w:rsidR="00C60E74" w:rsidRDefault="00C60E74">
      <w:pPr>
        <w:spacing w:after="0" w:line="240" w:lineRule="auto"/>
      </w:pPr>
    </w:p>
    <w:sectPr w:rsidR="00C60E74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83" w:rsidRDefault="007B2683">
      <w:pPr>
        <w:spacing w:after="0" w:line="240" w:lineRule="auto"/>
      </w:pPr>
      <w:r>
        <w:separator/>
      </w:r>
    </w:p>
  </w:endnote>
  <w:endnote w:type="continuationSeparator" w:id="0">
    <w:p w:rsidR="007B2683" w:rsidRDefault="007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C60E74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C60E74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0E74" w:rsidRDefault="007B2683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2023 m. balandžio 20 d.</w:t>
                </w:r>
              </w:p>
            </w:tc>
          </w:tr>
        </w:tbl>
        <w:p w:rsidR="00C60E74" w:rsidRDefault="00C60E74">
          <w:pPr>
            <w:spacing w:after="0" w:line="240" w:lineRule="auto"/>
          </w:pPr>
        </w:p>
      </w:tc>
      <w:tc>
        <w:tcPr>
          <w:tcW w:w="2073" w:type="dxa"/>
        </w:tcPr>
        <w:p w:rsidR="00C60E74" w:rsidRDefault="00C60E74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C60E74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0E74" w:rsidRDefault="007B2683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FE51EC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FE51EC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C60E74" w:rsidRDefault="00C60E7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83" w:rsidRDefault="007B2683">
      <w:pPr>
        <w:spacing w:after="0" w:line="240" w:lineRule="auto"/>
      </w:pPr>
      <w:r>
        <w:separator/>
      </w:r>
    </w:p>
  </w:footnote>
  <w:footnote w:type="continuationSeparator" w:id="0">
    <w:p w:rsidR="007B2683" w:rsidRDefault="007B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74"/>
    <w:rsid w:val="007B2683"/>
    <w:rsid w:val="00C60E74"/>
    <w:rsid w:val="00C67BA9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CEA5"/>
  <w15:docId w15:val="{CFBE8937-FE0B-43CA-90F4-620E5029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dc:description/>
  <cp:lastModifiedBy>Windows User</cp:lastModifiedBy>
  <cp:revision>3</cp:revision>
  <dcterms:created xsi:type="dcterms:W3CDTF">2023-04-20T07:49:00Z</dcterms:created>
  <dcterms:modified xsi:type="dcterms:W3CDTF">2023-04-20T07:49:00Z</dcterms:modified>
</cp:coreProperties>
</file>