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4489" w14:textId="7272F5DB" w:rsidR="00CA1172" w:rsidRDefault="00E21B4B" w:rsidP="00E21B4B">
      <w:pPr>
        <w:pStyle w:val="BodyText"/>
        <w:spacing w:before="71"/>
      </w:pPr>
      <w:r>
        <w:t xml:space="preserve">                                                                                       </w:t>
      </w:r>
      <w:r w:rsidR="0059746B">
        <w:t>PATVIRTINTA</w:t>
      </w:r>
    </w:p>
    <w:p w14:paraId="7C5FD435" w14:textId="6667E599" w:rsidR="00CA1172" w:rsidRDefault="0059746B" w:rsidP="00F65296">
      <w:pPr>
        <w:pStyle w:val="BodyText"/>
        <w:ind w:left="5920" w:right="175" w:firstLine="0"/>
      </w:pPr>
      <w:r>
        <w:t>Klaipėdos lopšelio-darželio ,,</w:t>
      </w:r>
      <w:r w:rsidR="00E21B4B">
        <w:t>Traukinukas</w:t>
      </w:r>
      <w:r>
        <w:t>“ direktoriaus 20</w:t>
      </w:r>
      <w:r w:rsidR="00E21B4B">
        <w:t>20</w:t>
      </w:r>
      <w:r>
        <w:t xml:space="preserve"> m. </w:t>
      </w:r>
      <w:r w:rsidR="00E21B4B">
        <w:t>gruodžio</w:t>
      </w:r>
      <w:r>
        <w:t xml:space="preserve"> </w:t>
      </w:r>
      <w:r w:rsidR="00E21B4B">
        <w:t>2</w:t>
      </w:r>
      <w:r>
        <w:t>3 d.</w:t>
      </w:r>
      <w:r w:rsidR="00F65296">
        <w:t xml:space="preserve"> </w:t>
      </w:r>
      <w:r>
        <w:t>įsakymu Nr. V-</w:t>
      </w:r>
      <w:r w:rsidR="00E21B4B">
        <w:t>70</w:t>
      </w:r>
    </w:p>
    <w:p w14:paraId="035CE041" w14:textId="77777777" w:rsidR="00CA1172" w:rsidRDefault="00CA1172">
      <w:pPr>
        <w:pStyle w:val="BodyText"/>
        <w:ind w:left="0" w:firstLine="0"/>
        <w:rPr>
          <w:sz w:val="23"/>
        </w:rPr>
      </w:pPr>
    </w:p>
    <w:p w14:paraId="1D13DFC7" w14:textId="77777777" w:rsidR="00CA1172" w:rsidRDefault="0059746B">
      <w:pPr>
        <w:pStyle w:val="BodyText"/>
        <w:ind w:left="5932" w:firstLine="0"/>
      </w:pPr>
      <w:r>
        <w:t>PRITARTA</w:t>
      </w:r>
    </w:p>
    <w:p w14:paraId="2CD3C581" w14:textId="19F0BF15" w:rsidR="00CA1172" w:rsidRPr="00F65296" w:rsidRDefault="0059746B" w:rsidP="00F65296">
      <w:pPr>
        <w:pStyle w:val="BodyText"/>
        <w:ind w:left="5932" w:right="179" w:firstLine="0"/>
      </w:pPr>
      <w:r>
        <w:t>Klaipėdos lopšelio-darželio „</w:t>
      </w:r>
      <w:r w:rsidR="00E21B4B">
        <w:t>Traukinukas</w:t>
      </w:r>
      <w:r>
        <w:t>“ Įstaigos tarybos 20</w:t>
      </w:r>
      <w:r w:rsidR="00E21B4B">
        <w:t>20</w:t>
      </w:r>
      <w:r>
        <w:t xml:space="preserve"> m. </w:t>
      </w:r>
      <w:r w:rsidR="00E21B4B">
        <w:t>gruodžio</w:t>
      </w:r>
      <w:r>
        <w:t xml:space="preserve"> </w:t>
      </w:r>
      <w:r w:rsidR="00E21B4B">
        <w:t>2</w:t>
      </w:r>
      <w:r>
        <w:t>3 d. protokoliniu</w:t>
      </w:r>
      <w:r>
        <w:rPr>
          <w:spacing w:val="-1"/>
        </w:rPr>
        <w:t xml:space="preserve"> </w:t>
      </w:r>
      <w:r w:rsidRPr="00F65296">
        <w:t>nutarimu</w:t>
      </w:r>
      <w:r w:rsidR="00F65296">
        <w:t xml:space="preserve"> </w:t>
      </w:r>
      <w:r w:rsidRPr="00F65296">
        <w:t>(protokolas Nr.</w:t>
      </w:r>
      <w:r w:rsidRPr="00F65296">
        <w:rPr>
          <w:spacing w:val="-4"/>
        </w:rPr>
        <w:t xml:space="preserve"> </w:t>
      </w:r>
      <w:r w:rsidR="00F65296" w:rsidRPr="00F65296">
        <w:t>V7</w:t>
      </w:r>
      <w:r w:rsidRPr="00F65296">
        <w:t>-</w:t>
      </w:r>
      <w:r w:rsidR="00F65296" w:rsidRPr="00F65296">
        <w:t>6</w:t>
      </w:r>
      <w:r w:rsidRPr="00F65296">
        <w:t>)</w:t>
      </w:r>
    </w:p>
    <w:p w14:paraId="77F64367" w14:textId="3D84AB59" w:rsidR="008B0EBE" w:rsidRPr="00F65296" w:rsidRDefault="008B0EBE">
      <w:pPr>
        <w:pStyle w:val="BodyText"/>
        <w:ind w:left="5932" w:firstLine="0"/>
      </w:pPr>
    </w:p>
    <w:p w14:paraId="25AE4296" w14:textId="4F388216" w:rsidR="008B0EBE" w:rsidRPr="00F65296" w:rsidRDefault="008B0EBE">
      <w:pPr>
        <w:pStyle w:val="BodyText"/>
        <w:ind w:left="5932" w:firstLine="0"/>
      </w:pPr>
      <w:r w:rsidRPr="00F65296">
        <w:t>Klaipėdos lopšelio-darželio „Traukinukas“ Darbo tarybos</w:t>
      </w:r>
      <w:r w:rsidR="0059746B" w:rsidRPr="00F65296">
        <w:t xml:space="preserve"> 2020 m.</w:t>
      </w:r>
    </w:p>
    <w:p w14:paraId="7BBC4DD6" w14:textId="77777777" w:rsidR="008B0EBE" w:rsidRPr="00F65296" w:rsidRDefault="008B0EBE" w:rsidP="008B0EBE">
      <w:pPr>
        <w:pStyle w:val="BodyText"/>
        <w:ind w:left="5932" w:right="179" w:firstLine="0"/>
      </w:pPr>
      <w:r w:rsidRPr="00F65296">
        <w:t>gruodžio 23 d. protokoliniu</w:t>
      </w:r>
      <w:r w:rsidRPr="00F65296">
        <w:rPr>
          <w:spacing w:val="-1"/>
        </w:rPr>
        <w:t xml:space="preserve"> </w:t>
      </w:r>
      <w:r w:rsidRPr="00F65296">
        <w:t>nutarimu</w:t>
      </w:r>
    </w:p>
    <w:p w14:paraId="02030D7F" w14:textId="6EA1B1BA" w:rsidR="008B0EBE" w:rsidRDefault="008B0EBE" w:rsidP="008B0EBE">
      <w:pPr>
        <w:pStyle w:val="BodyText"/>
        <w:ind w:left="5932" w:firstLine="0"/>
      </w:pPr>
      <w:r w:rsidRPr="00F65296">
        <w:t>(protokolas Nr.</w:t>
      </w:r>
      <w:r w:rsidRPr="00F65296">
        <w:rPr>
          <w:spacing w:val="-4"/>
        </w:rPr>
        <w:t xml:space="preserve"> </w:t>
      </w:r>
      <w:r w:rsidR="00F65296" w:rsidRPr="00F65296">
        <w:t>P3</w:t>
      </w:r>
      <w:r w:rsidRPr="00F65296">
        <w:t>-3)</w:t>
      </w:r>
    </w:p>
    <w:p w14:paraId="177B997F" w14:textId="77777777" w:rsidR="008B0EBE" w:rsidRDefault="008B0EBE">
      <w:pPr>
        <w:pStyle w:val="BodyText"/>
        <w:ind w:left="5932" w:firstLine="0"/>
      </w:pPr>
    </w:p>
    <w:p w14:paraId="511B6416" w14:textId="77777777" w:rsidR="008B0EBE" w:rsidRDefault="008B0EBE">
      <w:pPr>
        <w:pStyle w:val="BodyText"/>
        <w:ind w:left="5932" w:firstLine="0"/>
      </w:pPr>
    </w:p>
    <w:p w14:paraId="534CB0CA" w14:textId="77777777" w:rsidR="00CA1172" w:rsidRDefault="00CA1172">
      <w:pPr>
        <w:pStyle w:val="BodyText"/>
        <w:spacing w:before="9"/>
        <w:ind w:left="0" w:firstLine="0"/>
        <w:rPr>
          <w:sz w:val="23"/>
        </w:rPr>
      </w:pPr>
    </w:p>
    <w:p w14:paraId="402727CC" w14:textId="46C6ED25" w:rsidR="00CA1172" w:rsidRDefault="0059746B">
      <w:pPr>
        <w:pStyle w:val="Heading1"/>
        <w:spacing w:line="235" w:lineRule="auto"/>
        <w:ind w:left="1589"/>
        <w:jc w:val="center"/>
      </w:pPr>
      <w:r>
        <w:t>KLAIPĖDOS LOPŠELIO-DARŽELIO ,,</w:t>
      </w:r>
      <w:r w:rsidR="00E21B4B">
        <w:t>TRAUKINUKA</w:t>
      </w:r>
      <w:r>
        <w:t xml:space="preserve">S“ </w:t>
      </w:r>
      <w:r w:rsidR="00E21B4B">
        <w:t>DARBUOTOJŲ</w:t>
      </w:r>
      <w:r>
        <w:t xml:space="preserve"> ETIKOS KODEKSAS</w:t>
      </w:r>
    </w:p>
    <w:p w14:paraId="392EA4F6" w14:textId="77777777" w:rsidR="00CA1172" w:rsidRDefault="00CA1172">
      <w:pPr>
        <w:pStyle w:val="BodyText"/>
        <w:spacing w:before="4"/>
        <w:ind w:left="0" w:firstLine="0"/>
        <w:rPr>
          <w:b/>
          <w:sz w:val="25"/>
        </w:rPr>
      </w:pPr>
    </w:p>
    <w:p w14:paraId="5F1EBA28" w14:textId="0C733D9A" w:rsidR="00A85867" w:rsidRDefault="00F675CE" w:rsidP="00A85867">
      <w:pPr>
        <w:pStyle w:val="ListParagraph"/>
        <w:tabs>
          <w:tab w:val="left" w:pos="284"/>
        </w:tabs>
        <w:spacing w:line="235" w:lineRule="auto"/>
        <w:ind w:left="0" w:right="69" w:firstLine="0"/>
        <w:jc w:val="center"/>
        <w:rPr>
          <w:b/>
          <w:sz w:val="24"/>
        </w:rPr>
      </w:pPr>
      <w:r>
        <w:rPr>
          <w:b/>
          <w:sz w:val="24"/>
        </w:rPr>
        <w:t>I</w:t>
      </w:r>
      <w:r w:rsidR="00A85867">
        <w:rPr>
          <w:b/>
          <w:sz w:val="24"/>
        </w:rPr>
        <w:t>.</w:t>
      </w:r>
      <w:bookmarkStart w:id="0" w:name="_GoBack"/>
      <w:bookmarkEnd w:id="0"/>
      <w:r>
        <w:rPr>
          <w:b/>
          <w:sz w:val="24"/>
        </w:rPr>
        <w:t xml:space="preserve"> </w:t>
      </w:r>
      <w:r w:rsidR="0059746B" w:rsidRPr="00F65296">
        <w:rPr>
          <w:b/>
          <w:sz w:val="24"/>
        </w:rPr>
        <w:t xml:space="preserve">SKYRIUS </w:t>
      </w:r>
    </w:p>
    <w:p w14:paraId="4D7B41C4" w14:textId="5A82986F" w:rsidR="00CA1172" w:rsidRPr="00F65296" w:rsidRDefault="0059746B" w:rsidP="00A85867">
      <w:pPr>
        <w:pStyle w:val="ListParagraph"/>
        <w:tabs>
          <w:tab w:val="left" w:pos="284"/>
        </w:tabs>
        <w:spacing w:line="235" w:lineRule="auto"/>
        <w:ind w:left="0" w:right="69" w:firstLine="0"/>
        <w:jc w:val="center"/>
        <w:rPr>
          <w:b/>
          <w:sz w:val="24"/>
        </w:rPr>
      </w:pPr>
      <w:r w:rsidRPr="00F65296">
        <w:rPr>
          <w:b/>
          <w:sz w:val="24"/>
        </w:rPr>
        <w:t>BENDROSIOS</w:t>
      </w:r>
      <w:r w:rsidRPr="00F65296">
        <w:rPr>
          <w:b/>
          <w:spacing w:val="7"/>
          <w:sz w:val="24"/>
        </w:rPr>
        <w:t xml:space="preserve"> </w:t>
      </w:r>
      <w:r w:rsidRPr="00F65296">
        <w:rPr>
          <w:b/>
          <w:spacing w:val="-3"/>
          <w:sz w:val="24"/>
        </w:rPr>
        <w:t>NUOSTATOS</w:t>
      </w:r>
    </w:p>
    <w:p w14:paraId="0C96D239" w14:textId="77777777" w:rsidR="00CA1172" w:rsidRDefault="00CA1172">
      <w:pPr>
        <w:pStyle w:val="BodyText"/>
        <w:spacing w:before="2"/>
        <w:ind w:left="0" w:firstLine="0"/>
        <w:rPr>
          <w:b/>
        </w:rPr>
      </w:pPr>
    </w:p>
    <w:p w14:paraId="110B9C44" w14:textId="7197A27F" w:rsidR="00CA1172" w:rsidRPr="00126B9A" w:rsidRDefault="00126B9A">
      <w:pPr>
        <w:pStyle w:val="ListParagraph"/>
        <w:numPr>
          <w:ilvl w:val="0"/>
          <w:numId w:val="4"/>
        </w:numPr>
        <w:tabs>
          <w:tab w:val="left" w:pos="1634"/>
        </w:tabs>
        <w:spacing w:before="1"/>
        <w:jc w:val="both"/>
        <w:rPr>
          <w:sz w:val="24"/>
          <w:szCs w:val="24"/>
        </w:rPr>
      </w:pPr>
      <w:r w:rsidRPr="00126B9A">
        <w:rPr>
          <w:sz w:val="24"/>
          <w:szCs w:val="24"/>
        </w:rPr>
        <w:t>Darbuotojų</w:t>
      </w:r>
      <w:r w:rsidR="0059746B" w:rsidRPr="00126B9A">
        <w:rPr>
          <w:sz w:val="24"/>
          <w:szCs w:val="24"/>
        </w:rPr>
        <w:t xml:space="preserve"> etikos kodeksas (toliau – Kodeksas) – tai dokumentas,</w:t>
      </w:r>
      <w:r w:rsidR="0059746B" w:rsidRPr="00126B9A">
        <w:rPr>
          <w:spacing w:val="-4"/>
          <w:sz w:val="24"/>
          <w:szCs w:val="24"/>
        </w:rPr>
        <w:t xml:space="preserve"> </w:t>
      </w:r>
      <w:r w:rsidR="0059746B" w:rsidRPr="00126B9A">
        <w:rPr>
          <w:sz w:val="24"/>
          <w:szCs w:val="24"/>
        </w:rPr>
        <w:t>lopšelyje-darželyje</w:t>
      </w:r>
    </w:p>
    <w:p w14:paraId="0576A217" w14:textId="1F6FDD65" w:rsidR="00CA1172" w:rsidRDefault="0059746B" w:rsidP="008B3748">
      <w:pPr>
        <w:pStyle w:val="ListParagraph"/>
        <w:tabs>
          <w:tab w:val="left" w:pos="851"/>
        </w:tabs>
        <w:ind w:left="0" w:firstLine="0"/>
      </w:pPr>
      <w:r w:rsidRPr="00126B9A">
        <w:rPr>
          <w:sz w:val="24"/>
          <w:szCs w:val="24"/>
        </w:rPr>
        <w:t>„</w:t>
      </w:r>
      <w:r w:rsidR="00E21B4B" w:rsidRPr="00126B9A">
        <w:rPr>
          <w:sz w:val="24"/>
          <w:szCs w:val="24"/>
        </w:rPr>
        <w:t>Traukinukas</w:t>
      </w:r>
      <w:r w:rsidRPr="00126B9A">
        <w:rPr>
          <w:sz w:val="24"/>
          <w:szCs w:val="24"/>
        </w:rPr>
        <w:t>“ (toliau – Lopšelis-darželis) apibrėžiantis pagrindines profesinės etikos normas, reguliuojančias mokytojų ir jų ugdytinių santykius</w:t>
      </w:r>
      <w:r w:rsidR="00126B9A">
        <w:rPr>
          <w:sz w:val="24"/>
          <w:szCs w:val="24"/>
        </w:rPr>
        <w:t>,</w:t>
      </w:r>
      <w:r w:rsidR="00126B9A" w:rsidRPr="00126B9A">
        <w:rPr>
          <w:sz w:val="24"/>
          <w:szCs w:val="24"/>
        </w:rPr>
        <w:t xml:space="preserve"> įtvirtina administracijos, pedagogų, specialistų, ir kitų darbuotojų (toliau – bendruomenė) dalykinio elgesio nuostatas, reglamentuoja svarbiausias vengtino elgesio normas, kurių tiesiogiai nenustato Lietuvos Respublikos teisės aktai, darbo sutartys ir vidaus tvarkos dokumentai.</w:t>
      </w:r>
    </w:p>
    <w:p w14:paraId="3335077A" w14:textId="29142099" w:rsidR="00CA1172" w:rsidRDefault="0059746B">
      <w:pPr>
        <w:pStyle w:val="ListParagraph"/>
        <w:numPr>
          <w:ilvl w:val="0"/>
          <w:numId w:val="4"/>
        </w:numPr>
        <w:tabs>
          <w:tab w:val="left" w:pos="1638"/>
        </w:tabs>
        <w:ind w:left="102" w:right="108" w:firstLine="1295"/>
        <w:jc w:val="both"/>
        <w:rPr>
          <w:sz w:val="24"/>
        </w:rPr>
      </w:pPr>
      <w:r>
        <w:rPr>
          <w:sz w:val="24"/>
        </w:rPr>
        <w:t xml:space="preserve">Kodeksas padeda </w:t>
      </w:r>
      <w:r w:rsidR="005A3FF6">
        <w:rPr>
          <w:sz w:val="24"/>
        </w:rPr>
        <w:t>darbuotojams</w:t>
      </w:r>
      <w:r>
        <w:rPr>
          <w:sz w:val="24"/>
        </w:rPr>
        <w:t xml:space="preserve"> suprasti etiško elgesio problemas, kurios gali kilti darbinėje veikloje, tarpusavio santykiuose, ir padėtų jas</w:t>
      </w:r>
      <w:r>
        <w:rPr>
          <w:spacing w:val="-2"/>
          <w:sz w:val="24"/>
        </w:rPr>
        <w:t xml:space="preserve"> </w:t>
      </w:r>
      <w:r>
        <w:rPr>
          <w:sz w:val="24"/>
        </w:rPr>
        <w:t>spręsti.</w:t>
      </w:r>
    </w:p>
    <w:p w14:paraId="146C92DD" w14:textId="3858A971" w:rsidR="00CA1172" w:rsidRDefault="0059746B">
      <w:pPr>
        <w:pStyle w:val="ListParagraph"/>
        <w:numPr>
          <w:ilvl w:val="0"/>
          <w:numId w:val="4"/>
        </w:numPr>
        <w:tabs>
          <w:tab w:val="left" w:pos="1638"/>
        </w:tabs>
        <w:ind w:left="102" w:right="103" w:firstLine="1295"/>
        <w:jc w:val="both"/>
        <w:rPr>
          <w:sz w:val="24"/>
        </w:rPr>
      </w:pPr>
      <w:r>
        <w:rPr>
          <w:sz w:val="24"/>
        </w:rPr>
        <w:t xml:space="preserve">Kodeksas papildo </w:t>
      </w:r>
      <w:r w:rsidR="005A3FF6">
        <w:rPr>
          <w:sz w:val="24"/>
        </w:rPr>
        <w:t>darbuotojų</w:t>
      </w:r>
      <w:r>
        <w:rPr>
          <w:sz w:val="24"/>
        </w:rPr>
        <w:t xml:space="preserve"> teisių, pareigų, atsakomybės nuostatas, kurios yra reglamentuotos </w:t>
      </w:r>
      <w:r>
        <w:rPr>
          <w:spacing w:val="-3"/>
          <w:sz w:val="24"/>
        </w:rPr>
        <w:t xml:space="preserve">LR  </w:t>
      </w:r>
      <w:r>
        <w:rPr>
          <w:sz w:val="24"/>
        </w:rPr>
        <w:t>Švietimo įstatyme, Klaipėdos lopšelio-darželio ,,</w:t>
      </w:r>
      <w:r w:rsidR="00551E16">
        <w:rPr>
          <w:sz w:val="24"/>
        </w:rPr>
        <w:t>Traukinukas</w:t>
      </w:r>
      <w:r w:rsidR="00A85867">
        <w:rPr>
          <w:sz w:val="24"/>
        </w:rPr>
        <w:t>“</w:t>
      </w:r>
      <w:r>
        <w:rPr>
          <w:sz w:val="24"/>
        </w:rPr>
        <w:t xml:space="preserve"> nuostatuose, darbo tvarkos taisyklėse ir kituose norminiuose</w:t>
      </w:r>
      <w:r>
        <w:rPr>
          <w:spacing w:val="-4"/>
          <w:sz w:val="24"/>
        </w:rPr>
        <w:t xml:space="preserve"> </w:t>
      </w:r>
      <w:r>
        <w:rPr>
          <w:sz w:val="24"/>
        </w:rPr>
        <w:t>aktuose.</w:t>
      </w:r>
    </w:p>
    <w:p w14:paraId="244ADCF6" w14:textId="77777777" w:rsidR="00CA1172" w:rsidRDefault="00CA1172">
      <w:pPr>
        <w:pStyle w:val="BodyText"/>
        <w:spacing w:before="9"/>
        <w:ind w:left="0" w:firstLine="0"/>
      </w:pPr>
    </w:p>
    <w:p w14:paraId="48DFB6B2" w14:textId="63AD5A6F" w:rsidR="00A85867" w:rsidRDefault="00893592" w:rsidP="00A85867">
      <w:pPr>
        <w:pStyle w:val="Heading1"/>
        <w:tabs>
          <w:tab w:val="left" w:pos="4512"/>
        </w:tabs>
        <w:spacing w:before="1" w:line="235" w:lineRule="auto"/>
        <w:ind w:left="0" w:right="3"/>
        <w:jc w:val="center"/>
      </w:pPr>
      <w:r>
        <w:t>II</w:t>
      </w:r>
      <w:r w:rsidR="00A85867">
        <w:t>.</w:t>
      </w:r>
      <w:r>
        <w:t xml:space="preserve"> </w:t>
      </w:r>
      <w:r w:rsidR="0059746B">
        <w:t xml:space="preserve">SKYRIUS </w:t>
      </w:r>
    </w:p>
    <w:p w14:paraId="670B9771" w14:textId="45EA4ED9" w:rsidR="00CA1172" w:rsidRDefault="0059746B" w:rsidP="00A85867">
      <w:pPr>
        <w:pStyle w:val="Heading1"/>
        <w:tabs>
          <w:tab w:val="left" w:pos="4512"/>
        </w:tabs>
        <w:spacing w:before="1" w:line="235" w:lineRule="auto"/>
        <w:ind w:left="0" w:right="3"/>
        <w:jc w:val="center"/>
      </w:pPr>
      <w:r>
        <w:t>PAGRINDINĖS</w:t>
      </w:r>
      <w:r>
        <w:rPr>
          <w:spacing w:val="-10"/>
        </w:rPr>
        <w:t xml:space="preserve"> </w:t>
      </w:r>
      <w:r>
        <w:t>SĄVOKOS</w:t>
      </w:r>
    </w:p>
    <w:p w14:paraId="42BDAE3B" w14:textId="77777777" w:rsidR="00CA1172" w:rsidRDefault="00CA1172">
      <w:pPr>
        <w:pStyle w:val="BodyText"/>
        <w:spacing w:before="1"/>
        <w:ind w:left="0" w:firstLine="0"/>
        <w:rPr>
          <w:b/>
        </w:rPr>
      </w:pPr>
    </w:p>
    <w:p w14:paraId="01D1E1A8" w14:textId="77777777" w:rsidR="00CA1172" w:rsidRDefault="0059746B">
      <w:pPr>
        <w:pStyle w:val="ListParagraph"/>
        <w:numPr>
          <w:ilvl w:val="0"/>
          <w:numId w:val="4"/>
        </w:numPr>
        <w:tabs>
          <w:tab w:val="left" w:pos="1638"/>
        </w:tabs>
        <w:ind w:left="1638" w:hanging="240"/>
        <w:jc w:val="both"/>
        <w:rPr>
          <w:sz w:val="24"/>
        </w:rPr>
      </w:pPr>
      <w:r>
        <w:rPr>
          <w:b/>
          <w:sz w:val="24"/>
        </w:rPr>
        <w:t xml:space="preserve">Etika </w:t>
      </w:r>
      <w:r>
        <w:rPr>
          <w:sz w:val="24"/>
        </w:rPr>
        <w:t>– tai asmens elgesį ir veiksmus sąlygojanti vertybių</w:t>
      </w:r>
      <w:r>
        <w:rPr>
          <w:spacing w:val="-5"/>
          <w:sz w:val="24"/>
        </w:rPr>
        <w:t xml:space="preserve"> </w:t>
      </w:r>
      <w:r>
        <w:rPr>
          <w:sz w:val="24"/>
        </w:rPr>
        <w:t>visuma.</w:t>
      </w:r>
    </w:p>
    <w:p w14:paraId="6BCAA3CC" w14:textId="77777777" w:rsidR="00CA1172" w:rsidRDefault="0059746B">
      <w:pPr>
        <w:pStyle w:val="ListParagraph"/>
        <w:numPr>
          <w:ilvl w:val="0"/>
          <w:numId w:val="4"/>
        </w:numPr>
        <w:tabs>
          <w:tab w:val="left" w:pos="1638"/>
        </w:tabs>
        <w:ind w:left="1638" w:hanging="240"/>
        <w:jc w:val="both"/>
        <w:rPr>
          <w:sz w:val="24"/>
        </w:rPr>
      </w:pPr>
      <w:r>
        <w:rPr>
          <w:b/>
          <w:sz w:val="24"/>
        </w:rPr>
        <w:t xml:space="preserve">Moralė </w:t>
      </w:r>
      <w:r>
        <w:rPr>
          <w:sz w:val="24"/>
        </w:rPr>
        <w:t>– tai žmonių elgesį reguliuojančios normos ir</w:t>
      </w:r>
      <w:r>
        <w:rPr>
          <w:spacing w:val="-3"/>
          <w:sz w:val="24"/>
        </w:rPr>
        <w:t xml:space="preserve"> </w:t>
      </w:r>
      <w:r>
        <w:rPr>
          <w:sz w:val="24"/>
        </w:rPr>
        <w:t>principai.</w:t>
      </w:r>
    </w:p>
    <w:p w14:paraId="57FACB09" w14:textId="77777777" w:rsidR="00CA1172" w:rsidRDefault="0059746B">
      <w:pPr>
        <w:pStyle w:val="ListParagraph"/>
        <w:numPr>
          <w:ilvl w:val="0"/>
          <w:numId w:val="4"/>
        </w:numPr>
        <w:tabs>
          <w:tab w:val="left" w:pos="1667"/>
        </w:tabs>
        <w:ind w:left="102" w:right="107" w:firstLine="1295"/>
        <w:jc w:val="both"/>
        <w:rPr>
          <w:sz w:val="24"/>
        </w:rPr>
      </w:pPr>
      <w:r>
        <w:rPr>
          <w:b/>
          <w:sz w:val="24"/>
        </w:rPr>
        <w:t xml:space="preserve">Mokytojų etika </w:t>
      </w:r>
      <w:r>
        <w:rPr>
          <w:sz w:val="24"/>
        </w:rPr>
        <w:t>– dora, pareigingumu, atsakingumu, kūrybingumu, sąžiningumu, teisingumu, žmoniškumu, objektyvumu grindžiami tarpusavio ir darbo santykiai, nepriekaištingas etinės elgsenos laikymasis viešame</w:t>
      </w:r>
      <w:r>
        <w:rPr>
          <w:spacing w:val="-2"/>
          <w:sz w:val="24"/>
        </w:rPr>
        <w:t xml:space="preserve"> </w:t>
      </w:r>
      <w:r>
        <w:rPr>
          <w:sz w:val="24"/>
        </w:rPr>
        <w:t>gyvenime.</w:t>
      </w:r>
    </w:p>
    <w:p w14:paraId="4B4C07D6" w14:textId="77777777" w:rsidR="00CA1172" w:rsidRDefault="0059746B">
      <w:pPr>
        <w:pStyle w:val="ListParagraph"/>
        <w:numPr>
          <w:ilvl w:val="0"/>
          <w:numId w:val="4"/>
        </w:numPr>
        <w:tabs>
          <w:tab w:val="left" w:pos="1638"/>
        </w:tabs>
        <w:ind w:left="102" w:right="102" w:firstLine="1295"/>
        <w:jc w:val="both"/>
        <w:rPr>
          <w:sz w:val="24"/>
        </w:rPr>
      </w:pPr>
      <w:r>
        <w:rPr>
          <w:b/>
          <w:sz w:val="24"/>
        </w:rPr>
        <w:t xml:space="preserve">Etikos normų pažeidimas </w:t>
      </w:r>
      <w:r>
        <w:rPr>
          <w:sz w:val="24"/>
        </w:rPr>
        <w:t>– poelgis, veiksmas, elgesys darbe, visuomenėje, tarpusavio bendravime, sukeliantis prieštaringus bendradarbių vertinimus, pasireiškiančius priimtų etikos kodekse dorovinės elgsenos normų nepaisymu, ignoravimu ar pažeidimu, kuris blogina bendruomenės mikroklimatą, trikdo darbinę nuotaiką ir darbo</w:t>
      </w:r>
      <w:r>
        <w:rPr>
          <w:spacing w:val="-4"/>
          <w:sz w:val="24"/>
        </w:rPr>
        <w:t xml:space="preserve"> </w:t>
      </w:r>
      <w:r>
        <w:rPr>
          <w:sz w:val="24"/>
        </w:rPr>
        <w:t>ritmą.</w:t>
      </w:r>
    </w:p>
    <w:p w14:paraId="3ED58857" w14:textId="77777777" w:rsidR="00CA1172" w:rsidRDefault="0059746B">
      <w:pPr>
        <w:pStyle w:val="ListParagraph"/>
        <w:numPr>
          <w:ilvl w:val="0"/>
          <w:numId w:val="4"/>
        </w:numPr>
        <w:tabs>
          <w:tab w:val="left" w:pos="1638"/>
        </w:tabs>
        <w:spacing w:before="1"/>
        <w:ind w:left="102" w:right="109" w:firstLine="1295"/>
        <w:jc w:val="both"/>
        <w:rPr>
          <w:sz w:val="24"/>
        </w:rPr>
      </w:pPr>
      <w:r>
        <w:rPr>
          <w:b/>
          <w:sz w:val="24"/>
        </w:rPr>
        <w:t xml:space="preserve">Etikos problema </w:t>
      </w:r>
      <w:r>
        <w:rPr>
          <w:sz w:val="24"/>
        </w:rPr>
        <w:t>– netinkamai padarytas sprendimas ar atliktas veiksmas, pažeidžiantis etikos</w:t>
      </w:r>
      <w:r>
        <w:rPr>
          <w:spacing w:val="-1"/>
          <w:sz w:val="24"/>
        </w:rPr>
        <w:t xml:space="preserve"> </w:t>
      </w:r>
      <w:r>
        <w:rPr>
          <w:sz w:val="24"/>
        </w:rPr>
        <w:t>normas.</w:t>
      </w:r>
    </w:p>
    <w:p w14:paraId="20DC4527" w14:textId="77777777" w:rsidR="00CA1172" w:rsidRDefault="0059746B">
      <w:pPr>
        <w:pStyle w:val="ListParagraph"/>
        <w:numPr>
          <w:ilvl w:val="0"/>
          <w:numId w:val="4"/>
        </w:numPr>
        <w:tabs>
          <w:tab w:val="left" w:pos="1670"/>
        </w:tabs>
        <w:ind w:left="102" w:right="103" w:firstLine="1295"/>
        <w:jc w:val="both"/>
        <w:rPr>
          <w:sz w:val="24"/>
        </w:rPr>
      </w:pPr>
      <w:r>
        <w:rPr>
          <w:b/>
          <w:sz w:val="24"/>
        </w:rPr>
        <w:t xml:space="preserve">Etiškas sprendimas </w:t>
      </w:r>
      <w:r>
        <w:rPr>
          <w:sz w:val="24"/>
        </w:rPr>
        <w:t>– tai geras, teisingas, visuomenės daugumos puoselėjamoms vertybėms neprieštaraujantis</w:t>
      </w:r>
      <w:r>
        <w:rPr>
          <w:spacing w:val="-2"/>
          <w:sz w:val="24"/>
        </w:rPr>
        <w:t xml:space="preserve"> </w:t>
      </w:r>
      <w:r>
        <w:rPr>
          <w:sz w:val="24"/>
        </w:rPr>
        <w:t>sprendimas.</w:t>
      </w:r>
    </w:p>
    <w:p w14:paraId="3D55B0F3" w14:textId="77777777" w:rsidR="00CA1172" w:rsidRDefault="0059746B">
      <w:pPr>
        <w:pStyle w:val="ListParagraph"/>
        <w:numPr>
          <w:ilvl w:val="0"/>
          <w:numId w:val="4"/>
        </w:numPr>
        <w:tabs>
          <w:tab w:val="left" w:pos="1790"/>
        </w:tabs>
        <w:ind w:left="102" w:right="109" w:firstLine="1295"/>
        <w:jc w:val="both"/>
        <w:rPr>
          <w:sz w:val="24"/>
        </w:rPr>
      </w:pPr>
      <w:r>
        <w:rPr>
          <w:b/>
          <w:sz w:val="24"/>
        </w:rPr>
        <w:t xml:space="preserve">Interesų konfliktas </w:t>
      </w:r>
      <w:r>
        <w:rPr>
          <w:sz w:val="24"/>
        </w:rPr>
        <w:t>– situacija, kai darbuotojas atlikdamas savo pareigas vykdo pavedimus ir priima sprendimus, susijusius su jo privačiais</w:t>
      </w:r>
      <w:r>
        <w:rPr>
          <w:spacing w:val="-8"/>
          <w:sz w:val="24"/>
        </w:rPr>
        <w:t xml:space="preserve"> </w:t>
      </w:r>
      <w:r>
        <w:rPr>
          <w:sz w:val="24"/>
        </w:rPr>
        <w:t>interesais.</w:t>
      </w:r>
    </w:p>
    <w:p w14:paraId="1B723492" w14:textId="77777777" w:rsidR="00CA1172" w:rsidRDefault="0059746B">
      <w:pPr>
        <w:pStyle w:val="ListParagraph"/>
        <w:numPr>
          <w:ilvl w:val="0"/>
          <w:numId w:val="4"/>
        </w:numPr>
        <w:tabs>
          <w:tab w:val="left" w:pos="1759"/>
        </w:tabs>
        <w:ind w:left="102" w:right="102" w:firstLine="1295"/>
        <w:jc w:val="both"/>
        <w:rPr>
          <w:sz w:val="24"/>
        </w:rPr>
      </w:pPr>
      <w:r>
        <w:rPr>
          <w:b/>
          <w:sz w:val="24"/>
        </w:rPr>
        <w:t xml:space="preserve">Privatus darbuotojo interesas </w:t>
      </w:r>
      <w:r>
        <w:rPr>
          <w:sz w:val="24"/>
        </w:rPr>
        <w:t>– turtinis arba neturtinis darbuotojo suinteresuotumas.</w:t>
      </w:r>
    </w:p>
    <w:p w14:paraId="075773CC" w14:textId="77777777" w:rsidR="00CA1172" w:rsidRDefault="0059746B">
      <w:pPr>
        <w:pStyle w:val="ListParagraph"/>
        <w:numPr>
          <w:ilvl w:val="0"/>
          <w:numId w:val="4"/>
        </w:numPr>
        <w:tabs>
          <w:tab w:val="left" w:pos="1776"/>
        </w:tabs>
        <w:ind w:left="102" w:right="109" w:firstLine="1295"/>
        <w:jc w:val="both"/>
        <w:rPr>
          <w:sz w:val="24"/>
        </w:rPr>
      </w:pPr>
      <w:r>
        <w:rPr>
          <w:b/>
          <w:sz w:val="24"/>
        </w:rPr>
        <w:lastRenderedPageBreak/>
        <w:t xml:space="preserve">Kompetencija </w:t>
      </w:r>
      <w:r>
        <w:rPr>
          <w:sz w:val="24"/>
        </w:rPr>
        <w:t>– funkcinis gebėjimas adekvačiai atlikti tam tikrą veiklą, turėti jai pakankamai žinių, įgūdžių,</w:t>
      </w:r>
      <w:r>
        <w:rPr>
          <w:spacing w:val="-1"/>
          <w:sz w:val="24"/>
        </w:rPr>
        <w:t xml:space="preserve"> </w:t>
      </w:r>
      <w:r>
        <w:rPr>
          <w:sz w:val="24"/>
        </w:rPr>
        <w:t>energijos.</w:t>
      </w:r>
    </w:p>
    <w:p w14:paraId="410219C6" w14:textId="77777777" w:rsidR="00CA1172" w:rsidRDefault="0059746B">
      <w:pPr>
        <w:pStyle w:val="ListParagraph"/>
        <w:numPr>
          <w:ilvl w:val="0"/>
          <w:numId w:val="4"/>
        </w:numPr>
        <w:tabs>
          <w:tab w:val="left" w:pos="1749"/>
        </w:tabs>
        <w:ind w:left="1749" w:hanging="351"/>
        <w:jc w:val="both"/>
        <w:rPr>
          <w:sz w:val="24"/>
        </w:rPr>
      </w:pPr>
      <w:r>
        <w:rPr>
          <w:b/>
          <w:sz w:val="24"/>
        </w:rPr>
        <w:t>Vertybė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idėjos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įsitikinimai,</w:t>
      </w:r>
      <w:r>
        <w:rPr>
          <w:spacing w:val="-12"/>
          <w:sz w:val="24"/>
        </w:rPr>
        <w:t xml:space="preserve"> </w:t>
      </w:r>
      <w:r>
        <w:rPr>
          <w:sz w:val="24"/>
        </w:rPr>
        <w:t>formuojantys,</w:t>
      </w:r>
      <w:r>
        <w:rPr>
          <w:spacing w:val="-10"/>
          <w:sz w:val="24"/>
        </w:rPr>
        <w:t xml:space="preserve"> </w:t>
      </w:r>
      <w:r>
        <w:rPr>
          <w:sz w:val="24"/>
        </w:rPr>
        <w:t>skatinantys</w:t>
      </w:r>
      <w:r>
        <w:rPr>
          <w:spacing w:val="-12"/>
          <w:sz w:val="24"/>
        </w:rPr>
        <w:t xml:space="preserve"> </w:t>
      </w:r>
      <w:r>
        <w:rPr>
          <w:sz w:val="24"/>
        </w:rPr>
        <w:t>žmogaus</w:t>
      </w:r>
      <w:r>
        <w:rPr>
          <w:spacing w:val="-12"/>
          <w:sz w:val="24"/>
        </w:rPr>
        <w:t xml:space="preserve"> </w:t>
      </w:r>
      <w:r>
        <w:rPr>
          <w:sz w:val="24"/>
        </w:rPr>
        <w:t>būvį</w:t>
      </w:r>
      <w:r>
        <w:rPr>
          <w:spacing w:val="-11"/>
          <w:sz w:val="24"/>
        </w:rPr>
        <w:t xml:space="preserve"> </w:t>
      </w:r>
      <w:r>
        <w:rPr>
          <w:sz w:val="24"/>
        </w:rPr>
        <w:t>ar</w:t>
      </w:r>
      <w:r>
        <w:rPr>
          <w:spacing w:val="-11"/>
          <w:sz w:val="24"/>
        </w:rPr>
        <w:t xml:space="preserve"> </w:t>
      </w:r>
      <w:r>
        <w:rPr>
          <w:sz w:val="24"/>
        </w:rPr>
        <w:t>elgseną.</w:t>
      </w:r>
    </w:p>
    <w:p w14:paraId="08A39168" w14:textId="74EE8D47" w:rsidR="00CA1172" w:rsidRDefault="0059746B">
      <w:pPr>
        <w:pStyle w:val="ListParagraph"/>
        <w:numPr>
          <w:ilvl w:val="0"/>
          <w:numId w:val="4"/>
        </w:numPr>
        <w:tabs>
          <w:tab w:val="left" w:pos="1759"/>
        </w:tabs>
        <w:ind w:left="1758" w:hanging="361"/>
        <w:jc w:val="both"/>
        <w:rPr>
          <w:sz w:val="24"/>
        </w:rPr>
      </w:pPr>
      <w:r>
        <w:rPr>
          <w:b/>
          <w:sz w:val="24"/>
        </w:rPr>
        <w:t xml:space="preserve">Tolerancija </w:t>
      </w:r>
      <w:r>
        <w:rPr>
          <w:sz w:val="24"/>
        </w:rPr>
        <w:t>– pakantus gerbimas kitos nuomonės, požiūrių, įsitikinimų,</w:t>
      </w:r>
      <w:r>
        <w:rPr>
          <w:spacing w:val="-10"/>
          <w:sz w:val="24"/>
        </w:rPr>
        <w:t xml:space="preserve"> </w:t>
      </w:r>
      <w:r>
        <w:rPr>
          <w:sz w:val="24"/>
        </w:rPr>
        <w:t>tikėjimo.</w:t>
      </w:r>
    </w:p>
    <w:p w14:paraId="7EAECAEF" w14:textId="77777777" w:rsidR="00C71499" w:rsidRPr="00C71499" w:rsidRDefault="00C71499" w:rsidP="00C71499">
      <w:pPr>
        <w:tabs>
          <w:tab w:val="left" w:pos="1759"/>
        </w:tabs>
        <w:jc w:val="both"/>
        <w:rPr>
          <w:sz w:val="24"/>
        </w:rPr>
      </w:pPr>
    </w:p>
    <w:p w14:paraId="060DF968" w14:textId="77777777" w:rsidR="00CA1172" w:rsidRDefault="00CA1172">
      <w:pPr>
        <w:pStyle w:val="BodyText"/>
        <w:spacing w:before="3"/>
        <w:ind w:left="0" w:firstLine="0"/>
      </w:pPr>
    </w:p>
    <w:p w14:paraId="6364BCF1" w14:textId="22D1BF87" w:rsidR="00A85867" w:rsidRDefault="00893592" w:rsidP="00A85867">
      <w:pPr>
        <w:pStyle w:val="Heading1"/>
        <w:tabs>
          <w:tab w:val="left" w:pos="4560"/>
        </w:tabs>
        <w:ind w:left="0" w:right="0"/>
        <w:jc w:val="center"/>
      </w:pPr>
      <w:r>
        <w:t>III</w:t>
      </w:r>
      <w:r w:rsidR="00A85867">
        <w:t>.</w:t>
      </w:r>
      <w:r>
        <w:t xml:space="preserve"> </w:t>
      </w:r>
      <w:r w:rsidR="0059746B">
        <w:t>SKYRIUS</w:t>
      </w:r>
    </w:p>
    <w:p w14:paraId="77C1C367" w14:textId="67B69AFD" w:rsidR="00CA1172" w:rsidRPr="00A85867" w:rsidRDefault="0059746B" w:rsidP="00A85867">
      <w:pPr>
        <w:pStyle w:val="Heading1"/>
        <w:tabs>
          <w:tab w:val="left" w:pos="4560"/>
        </w:tabs>
        <w:ind w:left="0" w:right="0"/>
        <w:jc w:val="center"/>
      </w:pPr>
      <w:r>
        <w:t>MOKYTOJŲ ETIKOS KODEKSO TIKSLAI IR UŽDAVINIAI</w:t>
      </w:r>
    </w:p>
    <w:p w14:paraId="5F723E14" w14:textId="77777777" w:rsidR="00CA1172" w:rsidRDefault="00CA1172">
      <w:pPr>
        <w:pStyle w:val="BodyText"/>
        <w:ind w:left="0" w:firstLine="0"/>
        <w:rPr>
          <w:b/>
        </w:rPr>
      </w:pPr>
    </w:p>
    <w:p w14:paraId="3CC4792E" w14:textId="77777777" w:rsidR="00CA1172" w:rsidRDefault="0059746B">
      <w:pPr>
        <w:pStyle w:val="ListParagraph"/>
        <w:numPr>
          <w:ilvl w:val="0"/>
          <w:numId w:val="4"/>
        </w:numPr>
        <w:tabs>
          <w:tab w:val="left" w:pos="1812"/>
        </w:tabs>
        <w:ind w:left="102" w:right="106" w:firstLine="1295"/>
        <w:jc w:val="both"/>
        <w:rPr>
          <w:sz w:val="24"/>
        </w:rPr>
      </w:pPr>
      <w:r>
        <w:rPr>
          <w:sz w:val="24"/>
        </w:rPr>
        <w:t>Kodekso paskirtis – nubrėžti tolerancijos ribas mokytojų, ugdytinių ir jų tėvų tarpusavio santykiuose, išryškinti mokytojų etikos požiūriu vengtiną</w:t>
      </w:r>
      <w:r>
        <w:rPr>
          <w:spacing w:val="-3"/>
          <w:sz w:val="24"/>
        </w:rPr>
        <w:t xml:space="preserve"> </w:t>
      </w:r>
      <w:r>
        <w:rPr>
          <w:sz w:val="24"/>
        </w:rPr>
        <w:t>elgesį.</w:t>
      </w:r>
    </w:p>
    <w:p w14:paraId="5869B379" w14:textId="77777777" w:rsidR="00CA1172" w:rsidRDefault="0059746B">
      <w:pPr>
        <w:pStyle w:val="ListParagraph"/>
        <w:numPr>
          <w:ilvl w:val="0"/>
          <w:numId w:val="4"/>
        </w:numPr>
        <w:tabs>
          <w:tab w:val="left" w:pos="1757"/>
        </w:tabs>
        <w:ind w:left="102" w:right="101" w:firstLine="1295"/>
        <w:jc w:val="both"/>
        <w:rPr>
          <w:sz w:val="24"/>
        </w:rPr>
      </w:pPr>
      <w:r>
        <w:rPr>
          <w:sz w:val="24"/>
        </w:rPr>
        <w:t>Nustatant Lopšelio-darželio bendruomenės tarnybinio, profesinio bei</w:t>
      </w:r>
      <w:r>
        <w:rPr>
          <w:spacing w:val="-25"/>
          <w:sz w:val="24"/>
        </w:rPr>
        <w:t xml:space="preserve"> </w:t>
      </w:r>
      <w:r>
        <w:rPr>
          <w:sz w:val="24"/>
        </w:rPr>
        <w:t>visuomeninio elgesio taisykles siekti, kad atskiro mokytojo, personalo darbuotojo, ugdytinio veikla keltų asmens bei mokyklos garbę, būtų naudinga visuomenei ir</w:t>
      </w:r>
      <w:r>
        <w:rPr>
          <w:spacing w:val="3"/>
          <w:sz w:val="24"/>
        </w:rPr>
        <w:t xml:space="preserve"> </w:t>
      </w:r>
      <w:r>
        <w:rPr>
          <w:sz w:val="24"/>
        </w:rPr>
        <w:t>valstybei.</w:t>
      </w:r>
    </w:p>
    <w:p w14:paraId="6A171A06" w14:textId="77777777" w:rsidR="00CA1172" w:rsidRDefault="0059746B">
      <w:pPr>
        <w:pStyle w:val="ListParagraph"/>
        <w:numPr>
          <w:ilvl w:val="0"/>
          <w:numId w:val="4"/>
        </w:numPr>
        <w:tabs>
          <w:tab w:val="left" w:pos="1749"/>
        </w:tabs>
        <w:ind w:left="102" w:right="103" w:firstLine="1295"/>
        <w:jc w:val="both"/>
        <w:rPr>
          <w:sz w:val="24"/>
        </w:rPr>
      </w:pPr>
      <w:r>
        <w:rPr>
          <w:sz w:val="24"/>
        </w:rPr>
        <w:t>Apsaugoti</w:t>
      </w:r>
      <w:r>
        <w:rPr>
          <w:spacing w:val="-12"/>
          <w:sz w:val="24"/>
        </w:rPr>
        <w:t xml:space="preserve"> </w:t>
      </w:r>
      <w:r>
        <w:rPr>
          <w:sz w:val="24"/>
        </w:rPr>
        <w:t>mokytojus,</w:t>
      </w:r>
      <w:r>
        <w:rPr>
          <w:spacing w:val="-13"/>
          <w:sz w:val="24"/>
        </w:rPr>
        <w:t xml:space="preserve"> </w:t>
      </w:r>
      <w:r>
        <w:rPr>
          <w:sz w:val="24"/>
        </w:rPr>
        <w:t>personalą,</w:t>
      </w:r>
      <w:r>
        <w:rPr>
          <w:spacing w:val="-12"/>
          <w:sz w:val="24"/>
        </w:rPr>
        <w:t xml:space="preserve"> </w:t>
      </w:r>
      <w:r>
        <w:rPr>
          <w:sz w:val="24"/>
        </w:rPr>
        <w:t>ugdytinius</w:t>
      </w:r>
      <w:r>
        <w:rPr>
          <w:spacing w:val="-12"/>
          <w:sz w:val="24"/>
        </w:rPr>
        <w:t xml:space="preserve"> </w:t>
      </w:r>
      <w:r>
        <w:rPr>
          <w:sz w:val="24"/>
        </w:rPr>
        <w:t>nuo</w:t>
      </w:r>
      <w:r>
        <w:rPr>
          <w:spacing w:val="-13"/>
          <w:sz w:val="24"/>
        </w:rPr>
        <w:t xml:space="preserve"> </w:t>
      </w:r>
      <w:r>
        <w:rPr>
          <w:sz w:val="24"/>
        </w:rPr>
        <w:t>veiksmų,</w:t>
      </w:r>
      <w:r>
        <w:rPr>
          <w:spacing w:val="-13"/>
          <w:sz w:val="24"/>
        </w:rPr>
        <w:t xml:space="preserve"> </w:t>
      </w:r>
      <w:r>
        <w:rPr>
          <w:sz w:val="24"/>
        </w:rPr>
        <w:t>galinčių</w:t>
      </w:r>
      <w:r>
        <w:rPr>
          <w:spacing w:val="-13"/>
          <w:sz w:val="24"/>
        </w:rPr>
        <w:t xml:space="preserve"> </w:t>
      </w:r>
      <w:r>
        <w:rPr>
          <w:sz w:val="24"/>
        </w:rPr>
        <w:t>pakenkti</w:t>
      </w:r>
      <w:r>
        <w:rPr>
          <w:spacing w:val="-12"/>
          <w:sz w:val="24"/>
        </w:rPr>
        <w:t xml:space="preserve"> </w:t>
      </w:r>
      <w:r>
        <w:rPr>
          <w:sz w:val="24"/>
        </w:rPr>
        <w:t>asmens bei Lopšelio-darželio bendruomenės</w:t>
      </w:r>
      <w:r>
        <w:rPr>
          <w:spacing w:val="1"/>
          <w:sz w:val="24"/>
        </w:rPr>
        <w:t xml:space="preserve"> </w:t>
      </w:r>
      <w:r>
        <w:rPr>
          <w:sz w:val="24"/>
        </w:rPr>
        <w:t>autoritetui.</w:t>
      </w:r>
    </w:p>
    <w:p w14:paraId="134E35B1" w14:textId="77777777" w:rsidR="00CA1172" w:rsidRDefault="0059746B">
      <w:pPr>
        <w:pStyle w:val="ListParagraph"/>
        <w:numPr>
          <w:ilvl w:val="0"/>
          <w:numId w:val="4"/>
        </w:numPr>
        <w:tabs>
          <w:tab w:val="left" w:pos="1747"/>
        </w:tabs>
        <w:ind w:left="102" w:right="101" w:firstLine="1295"/>
        <w:jc w:val="both"/>
        <w:rPr>
          <w:sz w:val="24"/>
        </w:rPr>
      </w:pPr>
      <w:r>
        <w:rPr>
          <w:sz w:val="24"/>
        </w:rPr>
        <w:t>Užtikrinti,</w:t>
      </w:r>
      <w:r>
        <w:rPr>
          <w:spacing w:val="-15"/>
          <w:sz w:val="24"/>
        </w:rPr>
        <w:t xml:space="preserve"> </w:t>
      </w:r>
      <w:r>
        <w:rPr>
          <w:sz w:val="24"/>
        </w:rPr>
        <w:t>kad</w:t>
      </w:r>
      <w:r>
        <w:rPr>
          <w:spacing w:val="-14"/>
          <w:sz w:val="24"/>
        </w:rPr>
        <w:t xml:space="preserve"> </w:t>
      </w:r>
      <w:r>
        <w:rPr>
          <w:sz w:val="24"/>
        </w:rPr>
        <w:t>visų</w:t>
      </w:r>
      <w:r>
        <w:rPr>
          <w:spacing w:val="-14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4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-15"/>
          <w:sz w:val="24"/>
        </w:rPr>
        <w:t xml:space="preserve"> </w:t>
      </w:r>
      <w:r>
        <w:rPr>
          <w:sz w:val="24"/>
        </w:rPr>
        <w:t>narių</w:t>
      </w:r>
      <w:r>
        <w:rPr>
          <w:spacing w:val="-14"/>
          <w:sz w:val="24"/>
        </w:rPr>
        <w:t xml:space="preserve"> </w:t>
      </w:r>
      <w:r>
        <w:rPr>
          <w:sz w:val="24"/>
        </w:rPr>
        <w:t>tarpusavio</w:t>
      </w:r>
      <w:r>
        <w:rPr>
          <w:spacing w:val="-15"/>
          <w:sz w:val="24"/>
        </w:rPr>
        <w:t xml:space="preserve"> </w:t>
      </w:r>
      <w:r>
        <w:rPr>
          <w:sz w:val="24"/>
        </w:rPr>
        <w:t>santykiai</w:t>
      </w:r>
      <w:r>
        <w:rPr>
          <w:spacing w:val="-14"/>
          <w:sz w:val="24"/>
        </w:rPr>
        <w:t xml:space="preserve"> </w:t>
      </w:r>
      <w:r>
        <w:rPr>
          <w:sz w:val="24"/>
        </w:rPr>
        <w:t>būtų pagrįsti tolerancijos ir pagarbos vienų kitiems</w:t>
      </w:r>
      <w:r>
        <w:rPr>
          <w:spacing w:val="-1"/>
          <w:sz w:val="24"/>
        </w:rPr>
        <w:t xml:space="preserve"> </w:t>
      </w:r>
      <w:r>
        <w:rPr>
          <w:sz w:val="24"/>
        </w:rPr>
        <w:t>principais.</w:t>
      </w:r>
    </w:p>
    <w:p w14:paraId="3A6E9527" w14:textId="77777777" w:rsidR="00CA1172" w:rsidRDefault="00CA1172">
      <w:pPr>
        <w:pStyle w:val="BodyText"/>
        <w:spacing w:before="5"/>
        <w:ind w:left="0" w:firstLine="0"/>
      </w:pPr>
    </w:p>
    <w:p w14:paraId="3F659882" w14:textId="56E17852" w:rsidR="00A85867" w:rsidRDefault="00893592" w:rsidP="00A85867">
      <w:pPr>
        <w:pStyle w:val="Heading1"/>
        <w:tabs>
          <w:tab w:val="left" w:pos="4551"/>
        </w:tabs>
        <w:ind w:left="0" w:right="5"/>
        <w:jc w:val="center"/>
      </w:pPr>
      <w:r>
        <w:t>IV</w:t>
      </w:r>
      <w:r w:rsidR="00A85867">
        <w:t>.</w:t>
      </w:r>
      <w:r>
        <w:t xml:space="preserve"> </w:t>
      </w:r>
      <w:r w:rsidR="0059746B">
        <w:t>SKYRIUS</w:t>
      </w:r>
    </w:p>
    <w:p w14:paraId="658277A2" w14:textId="2CFEA0A5" w:rsidR="00CA1172" w:rsidRPr="00A85867" w:rsidRDefault="0059746B" w:rsidP="00A85867">
      <w:pPr>
        <w:pStyle w:val="Heading1"/>
        <w:tabs>
          <w:tab w:val="left" w:pos="4551"/>
        </w:tabs>
        <w:ind w:left="0" w:right="5"/>
        <w:jc w:val="center"/>
      </w:pPr>
      <w:r>
        <w:t>PAGRINDINIAI ETIKOS KODEKSO PRINCIPAI IR REIKALAVIMAI</w:t>
      </w:r>
    </w:p>
    <w:p w14:paraId="593460DC" w14:textId="77777777" w:rsidR="00CA1172" w:rsidRDefault="00CA1172">
      <w:pPr>
        <w:pStyle w:val="BodyText"/>
        <w:spacing w:before="7"/>
        <w:ind w:left="0" w:firstLine="0"/>
        <w:rPr>
          <w:b/>
          <w:sz w:val="23"/>
        </w:rPr>
      </w:pPr>
    </w:p>
    <w:p w14:paraId="4974BE0D" w14:textId="77777777" w:rsidR="00CA1172" w:rsidRDefault="0059746B">
      <w:pPr>
        <w:pStyle w:val="ListParagraph"/>
        <w:numPr>
          <w:ilvl w:val="0"/>
          <w:numId w:val="3"/>
        </w:numPr>
        <w:tabs>
          <w:tab w:val="left" w:pos="1684"/>
        </w:tabs>
        <w:spacing w:before="1"/>
        <w:ind w:right="109" w:firstLine="1295"/>
        <w:jc w:val="both"/>
        <w:rPr>
          <w:sz w:val="24"/>
        </w:rPr>
      </w:pPr>
      <w:r>
        <w:rPr>
          <w:sz w:val="24"/>
        </w:rPr>
        <w:t>Bendruomenės narių santykiuose viešumas, draugiškumas ir geranoriškumas yra vieni svarbiausių Lopšelio-darželio bendruomenės nario etikos</w:t>
      </w:r>
      <w:r>
        <w:rPr>
          <w:spacing w:val="2"/>
          <w:sz w:val="24"/>
        </w:rPr>
        <w:t xml:space="preserve"> </w:t>
      </w:r>
      <w:r>
        <w:rPr>
          <w:sz w:val="24"/>
        </w:rPr>
        <w:t>principų.</w:t>
      </w:r>
    </w:p>
    <w:p w14:paraId="1EABC24E" w14:textId="77777777" w:rsidR="00CA1172" w:rsidRDefault="0059746B">
      <w:pPr>
        <w:pStyle w:val="ListParagraph"/>
        <w:numPr>
          <w:ilvl w:val="0"/>
          <w:numId w:val="3"/>
        </w:numPr>
        <w:tabs>
          <w:tab w:val="left" w:pos="1689"/>
        </w:tabs>
        <w:ind w:right="102" w:firstLine="1295"/>
        <w:jc w:val="both"/>
        <w:rPr>
          <w:sz w:val="24"/>
        </w:rPr>
      </w:pPr>
      <w:r>
        <w:rPr>
          <w:sz w:val="24"/>
        </w:rPr>
        <w:t>Lopšelio-darželio bendruomenės nariai įsipareigoja aktyviai palaikyti Lopšelio- darželio siekius, garbingai atstovauti Lopšelį-darželį, etiškai elgtis, tinkamai reprezentuoti jo vardą Lietuvoje ir</w:t>
      </w:r>
      <w:r>
        <w:rPr>
          <w:spacing w:val="-2"/>
          <w:sz w:val="24"/>
        </w:rPr>
        <w:t xml:space="preserve"> </w:t>
      </w:r>
      <w:r>
        <w:rPr>
          <w:sz w:val="24"/>
        </w:rPr>
        <w:t>užsienyje.</w:t>
      </w:r>
    </w:p>
    <w:p w14:paraId="3E49EC0C" w14:textId="77777777" w:rsidR="00CA1172" w:rsidRDefault="0059746B">
      <w:pPr>
        <w:pStyle w:val="ListParagraph"/>
        <w:numPr>
          <w:ilvl w:val="0"/>
          <w:numId w:val="3"/>
        </w:numPr>
        <w:tabs>
          <w:tab w:val="left" w:pos="1758"/>
        </w:tabs>
        <w:ind w:left="1758" w:hanging="360"/>
        <w:jc w:val="both"/>
        <w:rPr>
          <w:sz w:val="24"/>
        </w:rPr>
      </w:pPr>
      <w:r>
        <w:rPr>
          <w:sz w:val="24"/>
        </w:rPr>
        <w:t>Puoselėti pagarbius savitarpio santykius su kiekvienu bendruomenės</w:t>
      </w:r>
      <w:r>
        <w:rPr>
          <w:spacing w:val="-5"/>
          <w:sz w:val="24"/>
        </w:rPr>
        <w:t xml:space="preserve"> </w:t>
      </w:r>
      <w:r>
        <w:rPr>
          <w:sz w:val="24"/>
        </w:rPr>
        <w:t>nariu.</w:t>
      </w:r>
    </w:p>
    <w:p w14:paraId="34F16DAA" w14:textId="77777777" w:rsidR="00CA1172" w:rsidRDefault="0059746B">
      <w:pPr>
        <w:pStyle w:val="ListParagraph"/>
        <w:numPr>
          <w:ilvl w:val="0"/>
          <w:numId w:val="3"/>
        </w:numPr>
        <w:tabs>
          <w:tab w:val="left" w:pos="1744"/>
        </w:tabs>
        <w:ind w:right="108" w:firstLine="1295"/>
        <w:jc w:val="both"/>
        <w:rPr>
          <w:sz w:val="24"/>
        </w:rPr>
      </w:pPr>
      <w:r>
        <w:rPr>
          <w:sz w:val="24"/>
        </w:rPr>
        <w:t>Vadovautis</w:t>
      </w:r>
      <w:r>
        <w:rPr>
          <w:spacing w:val="-18"/>
          <w:sz w:val="24"/>
        </w:rPr>
        <w:t xml:space="preserve"> </w:t>
      </w:r>
      <w:r>
        <w:rPr>
          <w:sz w:val="24"/>
        </w:rPr>
        <w:t>skirtingų</w:t>
      </w:r>
      <w:r>
        <w:rPr>
          <w:spacing w:val="-17"/>
          <w:sz w:val="24"/>
        </w:rPr>
        <w:t xml:space="preserve"> </w:t>
      </w:r>
      <w:r>
        <w:rPr>
          <w:sz w:val="24"/>
        </w:rPr>
        <w:t>lyčių</w:t>
      </w:r>
      <w:r>
        <w:rPr>
          <w:spacing w:val="-16"/>
          <w:sz w:val="24"/>
        </w:rPr>
        <w:t xml:space="preserve"> </w:t>
      </w:r>
      <w:r>
        <w:rPr>
          <w:sz w:val="24"/>
        </w:rPr>
        <w:t>lygybės</w:t>
      </w:r>
      <w:r>
        <w:rPr>
          <w:spacing w:val="-18"/>
          <w:sz w:val="24"/>
        </w:rPr>
        <w:t xml:space="preserve"> </w:t>
      </w:r>
      <w:r>
        <w:rPr>
          <w:sz w:val="24"/>
        </w:rPr>
        <w:t>principu,</w:t>
      </w:r>
      <w:r>
        <w:rPr>
          <w:spacing w:val="-16"/>
          <w:sz w:val="24"/>
        </w:rPr>
        <w:t xml:space="preserve"> </w:t>
      </w:r>
      <w:r>
        <w:rPr>
          <w:sz w:val="24"/>
        </w:rPr>
        <w:t>būti</w:t>
      </w:r>
      <w:r>
        <w:rPr>
          <w:spacing w:val="-16"/>
          <w:sz w:val="24"/>
        </w:rPr>
        <w:t xml:space="preserve"> </w:t>
      </w:r>
      <w:r>
        <w:rPr>
          <w:sz w:val="24"/>
        </w:rPr>
        <w:t>tolerantiškiems</w:t>
      </w:r>
      <w:r>
        <w:rPr>
          <w:spacing w:val="-17"/>
          <w:sz w:val="24"/>
        </w:rPr>
        <w:t xml:space="preserve"> </w:t>
      </w:r>
      <w:r>
        <w:rPr>
          <w:sz w:val="24"/>
        </w:rPr>
        <w:t>kitokiai</w:t>
      </w:r>
      <w:r>
        <w:rPr>
          <w:spacing w:val="-17"/>
          <w:sz w:val="24"/>
        </w:rPr>
        <w:t xml:space="preserve"> </w:t>
      </w:r>
      <w:r>
        <w:rPr>
          <w:sz w:val="24"/>
        </w:rPr>
        <w:t>nuomonei, kitų tautybių, rasių, religinių bei politinių įsitikinimų</w:t>
      </w:r>
      <w:r>
        <w:rPr>
          <w:spacing w:val="-3"/>
          <w:sz w:val="24"/>
        </w:rPr>
        <w:t xml:space="preserve"> </w:t>
      </w:r>
      <w:r>
        <w:rPr>
          <w:sz w:val="24"/>
        </w:rPr>
        <w:t>atstovams.</w:t>
      </w:r>
    </w:p>
    <w:p w14:paraId="2D08DC6A" w14:textId="77777777" w:rsidR="00CA1172" w:rsidRDefault="0059746B">
      <w:pPr>
        <w:pStyle w:val="ListParagraph"/>
        <w:numPr>
          <w:ilvl w:val="0"/>
          <w:numId w:val="3"/>
        </w:numPr>
        <w:tabs>
          <w:tab w:val="left" w:pos="1761"/>
        </w:tabs>
        <w:ind w:left="1760" w:hanging="363"/>
        <w:jc w:val="both"/>
        <w:rPr>
          <w:sz w:val="24"/>
        </w:rPr>
      </w:pPr>
      <w:r>
        <w:rPr>
          <w:sz w:val="24"/>
        </w:rPr>
        <w:t>Konfliktinėse situacijose išklausyti visų pusių argumentus ir ieškoti</w:t>
      </w:r>
      <w:r>
        <w:rPr>
          <w:spacing w:val="3"/>
          <w:sz w:val="24"/>
        </w:rPr>
        <w:t xml:space="preserve"> </w:t>
      </w:r>
      <w:r>
        <w:rPr>
          <w:sz w:val="24"/>
        </w:rPr>
        <w:t>objektyviausio</w:t>
      </w:r>
    </w:p>
    <w:p w14:paraId="47FC9730" w14:textId="77777777" w:rsidR="00CA1172" w:rsidRDefault="0059746B">
      <w:pPr>
        <w:pStyle w:val="BodyText"/>
        <w:ind w:firstLine="0"/>
      </w:pPr>
      <w:r>
        <w:t>sprendimo.</w:t>
      </w:r>
    </w:p>
    <w:p w14:paraId="4040ED9F" w14:textId="77777777" w:rsidR="00CA1172" w:rsidRDefault="0059746B">
      <w:pPr>
        <w:pStyle w:val="ListParagraph"/>
        <w:numPr>
          <w:ilvl w:val="0"/>
          <w:numId w:val="3"/>
        </w:numPr>
        <w:tabs>
          <w:tab w:val="left" w:pos="1812"/>
        </w:tabs>
        <w:ind w:left="1811" w:hanging="414"/>
        <w:jc w:val="left"/>
        <w:rPr>
          <w:sz w:val="24"/>
        </w:rPr>
      </w:pPr>
      <w:r>
        <w:rPr>
          <w:sz w:val="24"/>
        </w:rPr>
        <w:t>Lopšelio-darželio</w:t>
      </w:r>
      <w:r>
        <w:rPr>
          <w:spacing w:val="48"/>
          <w:sz w:val="24"/>
        </w:rPr>
        <w:t xml:space="preserve"> </w:t>
      </w:r>
      <w:r>
        <w:rPr>
          <w:sz w:val="24"/>
        </w:rPr>
        <w:t>administracija,</w:t>
      </w:r>
      <w:r>
        <w:rPr>
          <w:spacing w:val="47"/>
          <w:sz w:val="24"/>
        </w:rPr>
        <w:t xml:space="preserve"> </w:t>
      </w:r>
      <w:r>
        <w:rPr>
          <w:sz w:val="24"/>
        </w:rPr>
        <w:t>pedagogai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7"/>
          <w:sz w:val="24"/>
        </w:rPr>
        <w:t xml:space="preserve"> </w:t>
      </w:r>
      <w:r>
        <w:rPr>
          <w:sz w:val="24"/>
        </w:rPr>
        <w:t>personalas</w:t>
      </w:r>
      <w:r>
        <w:rPr>
          <w:spacing w:val="47"/>
          <w:sz w:val="24"/>
        </w:rPr>
        <w:t xml:space="preserve"> </w:t>
      </w:r>
      <w:r>
        <w:rPr>
          <w:sz w:val="24"/>
        </w:rPr>
        <w:t>turi</w:t>
      </w:r>
      <w:r>
        <w:rPr>
          <w:spacing w:val="47"/>
          <w:sz w:val="24"/>
        </w:rPr>
        <w:t xml:space="preserve"> </w:t>
      </w:r>
      <w:r>
        <w:rPr>
          <w:sz w:val="24"/>
        </w:rPr>
        <w:t>būti</w:t>
      </w:r>
      <w:r>
        <w:rPr>
          <w:spacing w:val="48"/>
          <w:sz w:val="24"/>
        </w:rPr>
        <w:t xml:space="preserve"> </w:t>
      </w:r>
      <w:r>
        <w:rPr>
          <w:sz w:val="24"/>
        </w:rPr>
        <w:t>atsakingi</w:t>
      </w:r>
      <w:r>
        <w:rPr>
          <w:spacing w:val="47"/>
          <w:sz w:val="24"/>
        </w:rPr>
        <w:t xml:space="preserve"> </w:t>
      </w:r>
      <w:r>
        <w:rPr>
          <w:sz w:val="24"/>
        </w:rPr>
        <w:t>už</w:t>
      </w:r>
    </w:p>
    <w:p w14:paraId="15E8B6CB" w14:textId="77777777" w:rsidR="00CA1172" w:rsidRDefault="0059746B">
      <w:pPr>
        <w:pStyle w:val="BodyText"/>
        <w:ind w:right="37" w:firstLine="0"/>
      </w:pPr>
      <w:r>
        <w:t>sklandų Lopšelio-darželio darbą, savo veikloje vadovautis bendruomenės interesais, vengti viešųjų ir privačių interesų konflikto.</w:t>
      </w:r>
    </w:p>
    <w:p w14:paraId="1BB94EE8" w14:textId="77777777" w:rsidR="00CA1172" w:rsidRDefault="0059746B">
      <w:pPr>
        <w:pStyle w:val="ListParagraph"/>
        <w:numPr>
          <w:ilvl w:val="0"/>
          <w:numId w:val="3"/>
        </w:numPr>
        <w:tabs>
          <w:tab w:val="left" w:pos="1801"/>
        </w:tabs>
        <w:ind w:left="1800" w:hanging="403"/>
        <w:jc w:val="left"/>
        <w:rPr>
          <w:sz w:val="24"/>
        </w:rPr>
      </w:pPr>
      <w:r>
        <w:rPr>
          <w:sz w:val="24"/>
        </w:rPr>
        <w:t>Gerbti ir aktyviai prisidėti, puoselėjant esamas ir kuriant naujas</w:t>
      </w:r>
      <w:r>
        <w:rPr>
          <w:spacing w:val="15"/>
          <w:sz w:val="24"/>
        </w:rPr>
        <w:t xml:space="preserve"> </w:t>
      </w:r>
      <w:r>
        <w:rPr>
          <w:sz w:val="24"/>
        </w:rPr>
        <w:t>bendruomenės</w:t>
      </w:r>
    </w:p>
    <w:p w14:paraId="2F14E6DC" w14:textId="77777777" w:rsidR="00CA1172" w:rsidRDefault="0059746B">
      <w:pPr>
        <w:pStyle w:val="BodyText"/>
        <w:ind w:firstLine="0"/>
      </w:pPr>
      <w:r>
        <w:t>tradicijas.</w:t>
      </w:r>
    </w:p>
    <w:p w14:paraId="4FE951D3" w14:textId="77777777" w:rsidR="00CA1172" w:rsidRDefault="00CA1172">
      <w:pPr>
        <w:pStyle w:val="BodyText"/>
        <w:spacing w:before="7"/>
        <w:ind w:left="0" w:firstLine="0"/>
        <w:rPr>
          <w:sz w:val="16"/>
        </w:rPr>
      </w:pPr>
    </w:p>
    <w:p w14:paraId="44F4E591" w14:textId="749D7013" w:rsidR="00CA1172" w:rsidRDefault="00893592" w:rsidP="00893592">
      <w:pPr>
        <w:pStyle w:val="Heading1"/>
        <w:tabs>
          <w:tab w:val="left" w:pos="4513"/>
        </w:tabs>
        <w:spacing w:before="90"/>
        <w:ind w:left="0" w:right="0"/>
        <w:jc w:val="center"/>
      </w:pPr>
      <w:r>
        <w:t>V</w:t>
      </w:r>
      <w:r w:rsidR="00A85867">
        <w:t>.</w:t>
      </w:r>
      <w:r>
        <w:t xml:space="preserve"> </w:t>
      </w:r>
      <w:r w:rsidR="0059746B">
        <w:t>SKYRIUS</w:t>
      </w:r>
    </w:p>
    <w:p w14:paraId="0217C452" w14:textId="77777777" w:rsidR="00CA1172" w:rsidRDefault="0059746B">
      <w:pPr>
        <w:ind w:left="1604" w:right="1393"/>
        <w:jc w:val="center"/>
        <w:rPr>
          <w:b/>
          <w:sz w:val="24"/>
        </w:rPr>
      </w:pPr>
      <w:r>
        <w:rPr>
          <w:b/>
          <w:sz w:val="24"/>
        </w:rPr>
        <w:t>PAGRINDINĖS ADMINISTRACIJOS ETIKOS NUOSTATOS</w:t>
      </w:r>
    </w:p>
    <w:p w14:paraId="64D32CB1" w14:textId="77777777" w:rsidR="00CA1172" w:rsidRDefault="00CA1172">
      <w:pPr>
        <w:pStyle w:val="BodyText"/>
        <w:spacing w:before="7"/>
        <w:ind w:left="0" w:firstLine="0"/>
        <w:rPr>
          <w:b/>
          <w:sz w:val="23"/>
        </w:rPr>
      </w:pPr>
    </w:p>
    <w:p w14:paraId="14667745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34"/>
        </w:tabs>
        <w:ind w:right="109" w:firstLine="566"/>
        <w:jc w:val="left"/>
        <w:rPr>
          <w:sz w:val="24"/>
        </w:rPr>
      </w:pPr>
      <w:r>
        <w:rPr>
          <w:sz w:val="24"/>
        </w:rPr>
        <w:t>Lopšelio-darželio vadovas užtikrina priimamų sprendimų ir veiksmų viešumą ir, jei reikia, pateikia priimamų sprendimų</w:t>
      </w:r>
      <w:r>
        <w:rPr>
          <w:spacing w:val="-1"/>
          <w:sz w:val="24"/>
        </w:rPr>
        <w:t xml:space="preserve"> </w:t>
      </w:r>
      <w:r>
        <w:rPr>
          <w:sz w:val="24"/>
        </w:rPr>
        <w:t>motyvus.</w:t>
      </w:r>
    </w:p>
    <w:p w14:paraId="39FA4AF0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53"/>
        </w:tabs>
        <w:ind w:right="111" w:firstLine="566"/>
        <w:jc w:val="left"/>
        <w:rPr>
          <w:sz w:val="24"/>
        </w:rPr>
      </w:pPr>
      <w:r>
        <w:rPr>
          <w:sz w:val="24"/>
        </w:rPr>
        <w:t>Teikia reikiamą informaciją pavaldiems darbuotojams ar kitiems bendruomenės nariams (apie darbuotojų pareigas, teises, galimus padarinius ir</w:t>
      </w:r>
      <w:r>
        <w:rPr>
          <w:spacing w:val="-2"/>
          <w:sz w:val="24"/>
        </w:rPr>
        <w:t xml:space="preserve"> </w:t>
      </w:r>
      <w:r>
        <w:rPr>
          <w:sz w:val="24"/>
        </w:rPr>
        <w:t>kt.)</w:t>
      </w:r>
    </w:p>
    <w:p w14:paraId="5219ADDB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Teisingai, tolygiai paskirsto darbą ar atskiras užduotis</w:t>
      </w:r>
      <w:r>
        <w:rPr>
          <w:spacing w:val="-6"/>
          <w:sz w:val="24"/>
        </w:rPr>
        <w:t xml:space="preserve"> </w:t>
      </w:r>
      <w:r>
        <w:rPr>
          <w:sz w:val="24"/>
        </w:rPr>
        <w:t>pavaldiniams.</w:t>
      </w:r>
    </w:p>
    <w:p w14:paraId="3E2F8E24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60"/>
        </w:tabs>
        <w:ind w:right="103" w:firstLine="566"/>
        <w:jc w:val="left"/>
        <w:rPr>
          <w:sz w:val="24"/>
        </w:rPr>
      </w:pPr>
      <w:r>
        <w:rPr>
          <w:sz w:val="24"/>
        </w:rPr>
        <w:t>Teisingai, išsamiai nagrinėja pavaldžių darbuotojų ar tėvų pasiūlymus, geba teisingai ir taktiškai atmesti neteisėtus</w:t>
      </w:r>
      <w:r>
        <w:rPr>
          <w:spacing w:val="-1"/>
          <w:sz w:val="24"/>
        </w:rPr>
        <w:t xml:space="preserve"> </w:t>
      </w:r>
      <w:r>
        <w:rPr>
          <w:sz w:val="24"/>
        </w:rPr>
        <w:t>prašymus.</w:t>
      </w:r>
    </w:p>
    <w:p w14:paraId="416CBDEA" w14:textId="77777777" w:rsidR="00CA1172" w:rsidRDefault="0059746B">
      <w:pPr>
        <w:pStyle w:val="ListParagraph"/>
        <w:numPr>
          <w:ilvl w:val="0"/>
          <w:numId w:val="3"/>
        </w:numPr>
        <w:tabs>
          <w:tab w:val="left" w:pos="1125"/>
        </w:tabs>
        <w:spacing w:before="3" w:line="237" w:lineRule="auto"/>
        <w:ind w:right="106" w:firstLine="566"/>
        <w:jc w:val="left"/>
        <w:rPr>
          <w:sz w:val="24"/>
        </w:rPr>
      </w:pPr>
      <w:r>
        <w:rPr>
          <w:sz w:val="24"/>
        </w:rPr>
        <w:t>Nesinaudoja asmeniniais tikslais Lopšelio-darželio nuosavybe ar materialiniais bei finansiniais</w:t>
      </w:r>
      <w:r>
        <w:rPr>
          <w:spacing w:val="-1"/>
          <w:sz w:val="24"/>
        </w:rPr>
        <w:t xml:space="preserve"> </w:t>
      </w:r>
      <w:r>
        <w:rPr>
          <w:sz w:val="24"/>
        </w:rPr>
        <w:t>resursais.</w:t>
      </w:r>
    </w:p>
    <w:p w14:paraId="03BE94C0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29"/>
        </w:tabs>
        <w:spacing w:before="1"/>
        <w:ind w:left="1028" w:hanging="361"/>
        <w:jc w:val="left"/>
        <w:rPr>
          <w:sz w:val="24"/>
        </w:rPr>
      </w:pPr>
      <w:r>
        <w:rPr>
          <w:sz w:val="24"/>
        </w:rPr>
        <w:t>Naudoja suteiktas galias ginti bendruomenės</w:t>
      </w:r>
      <w:r>
        <w:rPr>
          <w:spacing w:val="-1"/>
          <w:sz w:val="24"/>
        </w:rPr>
        <w:t xml:space="preserve"> </w:t>
      </w:r>
      <w:r>
        <w:rPr>
          <w:sz w:val="24"/>
        </w:rPr>
        <w:t>interesus.</w:t>
      </w:r>
    </w:p>
    <w:p w14:paraId="415D3BF4" w14:textId="77777777" w:rsidR="00CA1172" w:rsidRDefault="00CA1172">
      <w:pPr>
        <w:pStyle w:val="BodyText"/>
        <w:spacing w:before="5"/>
        <w:ind w:left="0" w:firstLine="0"/>
      </w:pPr>
    </w:p>
    <w:p w14:paraId="7DFF52A9" w14:textId="6CAE4517" w:rsidR="00A85867" w:rsidRDefault="00893592" w:rsidP="00A85867">
      <w:pPr>
        <w:pStyle w:val="Heading1"/>
        <w:tabs>
          <w:tab w:val="left" w:pos="5199"/>
        </w:tabs>
        <w:ind w:left="0" w:right="0"/>
        <w:jc w:val="center"/>
      </w:pPr>
      <w:r>
        <w:t>VI</w:t>
      </w:r>
      <w:r w:rsidR="00A85867">
        <w:t>.</w:t>
      </w:r>
      <w:r>
        <w:t xml:space="preserve"> </w:t>
      </w:r>
      <w:r w:rsidR="0059746B">
        <w:t>SKYRIUS</w:t>
      </w:r>
    </w:p>
    <w:p w14:paraId="7BD66945" w14:textId="64F3F4B3" w:rsidR="00CA1172" w:rsidRPr="00A85867" w:rsidRDefault="0059746B" w:rsidP="00A85867">
      <w:pPr>
        <w:pStyle w:val="Heading1"/>
        <w:tabs>
          <w:tab w:val="left" w:pos="5199"/>
        </w:tabs>
        <w:ind w:left="0" w:right="0"/>
        <w:jc w:val="center"/>
      </w:pPr>
      <w:r>
        <w:t>PAGRINDINĖS MOKYTOJŲ ETIKOS NUOSTATOS</w:t>
      </w:r>
    </w:p>
    <w:p w14:paraId="6B916A49" w14:textId="77777777" w:rsidR="00CA1172" w:rsidRDefault="00CA1172">
      <w:pPr>
        <w:pStyle w:val="BodyText"/>
        <w:spacing w:before="6"/>
        <w:ind w:left="0" w:firstLine="0"/>
        <w:rPr>
          <w:b/>
          <w:sz w:val="23"/>
        </w:rPr>
      </w:pPr>
    </w:p>
    <w:p w14:paraId="44A753DA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62"/>
        </w:tabs>
        <w:spacing w:before="1"/>
        <w:ind w:right="103" w:firstLine="566"/>
        <w:jc w:val="left"/>
        <w:rPr>
          <w:sz w:val="24"/>
        </w:rPr>
      </w:pPr>
      <w:r>
        <w:rPr>
          <w:sz w:val="24"/>
        </w:rPr>
        <w:t xml:space="preserve">Objektyviai, remiantis pagrįstais kriterijais, vertina kitų darbus ir pastangas, atskleidžia </w:t>
      </w:r>
      <w:r>
        <w:rPr>
          <w:sz w:val="24"/>
        </w:rPr>
        <w:lastRenderedPageBreak/>
        <w:t>nepanaudotas galimybes, kolegiškai pataria ir padeda vieni</w:t>
      </w:r>
      <w:r>
        <w:rPr>
          <w:spacing w:val="-2"/>
          <w:sz w:val="24"/>
        </w:rPr>
        <w:t xml:space="preserve"> </w:t>
      </w:r>
      <w:r>
        <w:rPr>
          <w:sz w:val="24"/>
        </w:rPr>
        <w:t>kitiems.</w:t>
      </w:r>
    </w:p>
    <w:p w14:paraId="6248AA3C" w14:textId="77777777" w:rsidR="00CA1172" w:rsidRDefault="0059746B">
      <w:pPr>
        <w:pStyle w:val="ListParagraph"/>
        <w:numPr>
          <w:ilvl w:val="0"/>
          <w:numId w:val="3"/>
        </w:numPr>
        <w:tabs>
          <w:tab w:val="left" w:pos="1115"/>
        </w:tabs>
        <w:ind w:right="107" w:firstLine="566"/>
        <w:jc w:val="left"/>
        <w:rPr>
          <w:sz w:val="24"/>
        </w:rPr>
      </w:pPr>
      <w:r>
        <w:rPr>
          <w:sz w:val="24"/>
        </w:rPr>
        <w:t>Siekia aukštesnės kompetencijos pedagoginiame darbe, domisi savo srities mokslo naujovėmis.</w:t>
      </w:r>
    </w:p>
    <w:p w14:paraId="59035790" w14:textId="07FF3C06" w:rsidR="00CA1172" w:rsidRPr="00893592" w:rsidRDefault="0059746B" w:rsidP="00B52870">
      <w:pPr>
        <w:pStyle w:val="ListParagraph"/>
        <w:numPr>
          <w:ilvl w:val="0"/>
          <w:numId w:val="3"/>
        </w:numPr>
        <w:tabs>
          <w:tab w:val="left" w:pos="1113"/>
        </w:tabs>
        <w:ind w:right="104" w:firstLine="566"/>
        <w:jc w:val="left"/>
        <w:rPr>
          <w:sz w:val="24"/>
        </w:rPr>
      </w:pPr>
      <w:r w:rsidRPr="00893592">
        <w:rPr>
          <w:sz w:val="24"/>
        </w:rPr>
        <w:t>Puoselėja pagarbius santykius su kiekvienu bendruomenės nariu bei su savivaldos institucijomis.</w:t>
      </w:r>
    </w:p>
    <w:p w14:paraId="70431AE8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29"/>
        </w:tabs>
        <w:spacing w:before="71"/>
        <w:ind w:left="1028" w:hanging="361"/>
        <w:jc w:val="both"/>
        <w:rPr>
          <w:sz w:val="24"/>
        </w:rPr>
      </w:pPr>
      <w:r>
        <w:rPr>
          <w:sz w:val="24"/>
        </w:rPr>
        <w:t>Objektyviai ir teisingai vertina ugdytinių</w:t>
      </w:r>
      <w:r>
        <w:rPr>
          <w:spacing w:val="1"/>
          <w:sz w:val="24"/>
        </w:rPr>
        <w:t xml:space="preserve"> </w:t>
      </w:r>
      <w:r>
        <w:rPr>
          <w:sz w:val="24"/>
        </w:rPr>
        <w:t>žinias.</w:t>
      </w:r>
    </w:p>
    <w:p w14:paraId="596C3030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29"/>
        </w:tabs>
        <w:ind w:left="1028" w:hanging="361"/>
        <w:jc w:val="both"/>
        <w:rPr>
          <w:sz w:val="24"/>
        </w:rPr>
      </w:pPr>
      <w:r>
        <w:rPr>
          <w:sz w:val="24"/>
        </w:rPr>
        <w:t>Supranta, jog akademinę etiką</w:t>
      </w:r>
      <w:r>
        <w:rPr>
          <w:spacing w:val="-3"/>
          <w:sz w:val="24"/>
        </w:rPr>
        <w:t xml:space="preserve"> </w:t>
      </w:r>
      <w:r>
        <w:rPr>
          <w:sz w:val="24"/>
        </w:rPr>
        <w:t>pažeidžia:</w:t>
      </w:r>
    </w:p>
    <w:p w14:paraId="26818FA9" w14:textId="77777777" w:rsidR="00CA1172" w:rsidRDefault="0059746B">
      <w:pPr>
        <w:pStyle w:val="ListParagraph"/>
        <w:numPr>
          <w:ilvl w:val="1"/>
          <w:numId w:val="3"/>
        </w:numPr>
        <w:tabs>
          <w:tab w:val="left" w:pos="1199"/>
        </w:tabs>
        <w:ind w:right="106" w:firstLine="566"/>
        <w:jc w:val="both"/>
        <w:rPr>
          <w:sz w:val="24"/>
        </w:rPr>
      </w:pPr>
      <w:r>
        <w:rPr>
          <w:sz w:val="24"/>
        </w:rPr>
        <w:t>nesąžininga</w:t>
      </w:r>
      <w:r>
        <w:rPr>
          <w:spacing w:val="-14"/>
          <w:sz w:val="24"/>
        </w:rPr>
        <w:t xml:space="preserve"> </w:t>
      </w:r>
      <w:r>
        <w:rPr>
          <w:sz w:val="24"/>
        </w:rPr>
        <w:t>profesinė</w:t>
      </w:r>
      <w:r>
        <w:rPr>
          <w:spacing w:val="-13"/>
          <w:sz w:val="24"/>
        </w:rPr>
        <w:t xml:space="preserve"> </w:t>
      </w:r>
      <w:r>
        <w:rPr>
          <w:sz w:val="24"/>
        </w:rPr>
        <w:t>konkurencija</w:t>
      </w:r>
      <w:r>
        <w:rPr>
          <w:spacing w:val="-13"/>
          <w:sz w:val="24"/>
        </w:rPr>
        <w:t xml:space="preserve"> </w:t>
      </w:r>
      <w:r>
        <w:rPr>
          <w:sz w:val="24"/>
        </w:rPr>
        <w:t>tarp</w:t>
      </w:r>
      <w:r>
        <w:rPr>
          <w:spacing w:val="-10"/>
          <w:sz w:val="24"/>
        </w:rPr>
        <w:t xml:space="preserve"> </w:t>
      </w:r>
      <w:r>
        <w:rPr>
          <w:sz w:val="24"/>
        </w:rPr>
        <w:t>kolegų,</w:t>
      </w:r>
      <w:r>
        <w:rPr>
          <w:spacing w:val="-13"/>
          <w:sz w:val="24"/>
        </w:rPr>
        <w:t xml:space="preserve"> </w:t>
      </w:r>
      <w:r>
        <w:rPr>
          <w:sz w:val="24"/>
        </w:rPr>
        <w:t>dalyvavimas</w:t>
      </w:r>
      <w:r>
        <w:rPr>
          <w:spacing w:val="-12"/>
          <w:sz w:val="24"/>
        </w:rPr>
        <w:t xml:space="preserve"> </w:t>
      </w:r>
      <w:r>
        <w:rPr>
          <w:sz w:val="24"/>
        </w:rPr>
        <w:t>negarbinguose</w:t>
      </w:r>
      <w:r>
        <w:rPr>
          <w:spacing w:val="-11"/>
          <w:sz w:val="24"/>
        </w:rPr>
        <w:t xml:space="preserve"> </w:t>
      </w:r>
      <w:r>
        <w:rPr>
          <w:sz w:val="24"/>
        </w:rPr>
        <w:t>sandoriuose, visiems</w:t>
      </w:r>
      <w:r>
        <w:rPr>
          <w:spacing w:val="-15"/>
          <w:sz w:val="24"/>
        </w:rPr>
        <w:t xml:space="preserve"> </w:t>
      </w:r>
      <w:r>
        <w:rPr>
          <w:sz w:val="24"/>
        </w:rPr>
        <w:t>mokytojams</w:t>
      </w:r>
      <w:r>
        <w:rPr>
          <w:spacing w:val="-16"/>
          <w:sz w:val="24"/>
        </w:rPr>
        <w:t xml:space="preserve"> </w:t>
      </w:r>
      <w:r>
        <w:rPr>
          <w:sz w:val="24"/>
        </w:rPr>
        <w:t>skirtos</w:t>
      </w:r>
      <w:r>
        <w:rPr>
          <w:spacing w:val="-15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15"/>
          <w:sz w:val="24"/>
        </w:rPr>
        <w:t xml:space="preserve"> </w:t>
      </w:r>
      <w:r>
        <w:rPr>
          <w:sz w:val="24"/>
        </w:rPr>
        <w:t>slėpimas,</w:t>
      </w:r>
      <w:r>
        <w:rPr>
          <w:spacing w:val="-15"/>
          <w:sz w:val="24"/>
        </w:rPr>
        <w:t xml:space="preserve"> </w:t>
      </w:r>
      <w:r>
        <w:rPr>
          <w:sz w:val="24"/>
        </w:rPr>
        <w:t>eskaluojami</w:t>
      </w:r>
      <w:r>
        <w:rPr>
          <w:spacing w:val="-15"/>
          <w:sz w:val="24"/>
        </w:rPr>
        <w:t xml:space="preserve"> </w:t>
      </w:r>
      <w:r>
        <w:rPr>
          <w:sz w:val="24"/>
        </w:rPr>
        <w:t>smulkmeniški</w:t>
      </w:r>
      <w:r>
        <w:rPr>
          <w:spacing w:val="-15"/>
          <w:sz w:val="24"/>
        </w:rPr>
        <w:t xml:space="preserve"> </w:t>
      </w:r>
      <w:r>
        <w:rPr>
          <w:sz w:val="24"/>
        </w:rPr>
        <w:t>konfliktai</w:t>
      </w:r>
      <w:r>
        <w:rPr>
          <w:spacing w:val="-15"/>
          <w:sz w:val="24"/>
        </w:rPr>
        <w:t xml:space="preserve"> </w:t>
      </w:r>
      <w:r>
        <w:rPr>
          <w:sz w:val="24"/>
        </w:rPr>
        <w:t>bei</w:t>
      </w:r>
      <w:r>
        <w:rPr>
          <w:spacing w:val="-15"/>
          <w:sz w:val="24"/>
        </w:rPr>
        <w:t xml:space="preserve"> </w:t>
      </w:r>
      <w:r>
        <w:rPr>
          <w:sz w:val="24"/>
        </w:rPr>
        <w:t>intrigos;</w:t>
      </w:r>
    </w:p>
    <w:p w14:paraId="5371014A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69"/>
        </w:tabs>
        <w:ind w:right="109" w:firstLine="566"/>
        <w:jc w:val="both"/>
        <w:rPr>
          <w:sz w:val="24"/>
        </w:rPr>
      </w:pPr>
      <w:r>
        <w:rPr>
          <w:sz w:val="24"/>
        </w:rPr>
        <w:t>mokytojo nepagarbus atsiliepimas apie kolegos pedagoginius gebėjimus, asmenines savybes;</w:t>
      </w:r>
    </w:p>
    <w:p w14:paraId="314B44E2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23"/>
        </w:tabs>
        <w:ind w:right="103" w:firstLine="566"/>
        <w:jc w:val="both"/>
        <w:rPr>
          <w:sz w:val="24"/>
        </w:rPr>
      </w:pPr>
      <w:r>
        <w:rPr>
          <w:sz w:val="24"/>
        </w:rPr>
        <w:t>kai paviešinama ar viešai aptarinėjama konfidenciali informacija apie kolegas, Lopšelį- darželį;</w:t>
      </w:r>
    </w:p>
    <w:p w14:paraId="2F9E5324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kai toleruojamas akademinis</w:t>
      </w:r>
      <w:r>
        <w:rPr>
          <w:spacing w:val="-2"/>
          <w:sz w:val="24"/>
        </w:rPr>
        <w:t xml:space="preserve"> </w:t>
      </w:r>
      <w:r>
        <w:rPr>
          <w:sz w:val="24"/>
        </w:rPr>
        <w:t>nesąžiningumas;</w:t>
      </w:r>
    </w:p>
    <w:p w14:paraId="67E85907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47"/>
        </w:tabs>
        <w:ind w:right="99" w:firstLine="566"/>
        <w:jc w:val="both"/>
        <w:rPr>
          <w:sz w:val="24"/>
        </w:rPr>
      </w:pPr>
      <w:r>
        <w:rPr>
          <w:sz w:val="24"/>
        </w:rPr>
        <w:t>suteikiant kvalifikacinę kategoriją, apdovanojimą ar teikiant apdovanojimui, atliekant kolegos veiklos vertinimą, turi būti remiamasi tik dalykišku darbo vertinimu bei profesinėmis pretendento savybėmis, o ne asmeniniu ar politiniu</w:t>
      </w:r>
      <w:r>
        <w:rPr>
          <w:spacing w:val="-4"/>
          <w:sz w:val="24"/>
        </w:rPr>
        <w:t xml:space="preserve"> </w:t>
      </w:r>
      <w:r>
        <w:rPr>
          <w:sz w:val="24"/>
        </w:rPr>
        <w:t>aspektu;</w:t>
      </w:r>
    </w:p>
    <w:p w14:paraId="57AC5049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33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atsiradus tarpusavio santykiuose konfliktinėms situacijoms, elgtis tolerantiškai, atvirai, objektyviai ir savikritiškai. Išklausyti visų pusių argumentus ir ieškoti objektyviausio</w:t>
      </w:r>
      <w:r>
        <w:rPr>
          <w:spacing w:val="-11"/>
          <w:sz w:val="24"/>
        </w:rPr>
        <w:t xml:space="preserve"> </w:t>
      </w:r>
      <w:r>
        <w:rPr>
          <w:sz w:val="24"/>
        </w:rPr>
        <w:t>sprendimo;</w:t>
      </w:r>
    </w:p>
    <w:p w14:paraId="0890EC32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29"/>
        </w:tabs>
        <w:ind w:left="1028" w:hanging="361"/>
        <w:jc w:val="both"/>
        <w:rPr>
          <w:sz w:val="24"/>
        </w:rPr>
      </w:pPr>
      <w:r>
        <w:rPr>
          <w:sz w:val="24"/>
        </w:rPr>
        <w:t>Supranta, jog akademinei laisvei</w:t>
      </w:r>
      <w:r>
        <w:rPr>
          <w:spacing w:val="-2"/>
          <w:sz w:val="24"/>
        </w:rPr>
        <w:t xml:space="preserve"> </w:t>
      </w:r>
      <w:r>
        <w:rPr>
          <w:sz w:val="24"/>
        </w:rPr>
        <w:t>prieštarauja:</w:t>
      </w:r>
    </w:p>
    <w:p w14:paraId="3AC1EE51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nepakantumas kitokiai kolegų nuomonei bei argumentuotai</w:t>
      </w:r>
      <w:r>
        <w:rPr>
          <w:spacing w:val="-2"/>
          <w:sz w:val="24"/>
        </w:rPr>
        <w:t xml:space="preserve"> </w:t>
      </w:r>
      <w:r>
        <w:rPr>
          <w:sz w:val="24"/>
        </w:rPr>
        <w:t>kritikai;</w:t>
      </w:r>
    </w:p>
    <w:p w14:paraId="3CE05D16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 xml:space="preserve">teisės atsakyti į kritiką ar </w:t>
      </w:r>
      <w:proofErr w:type="spellStart"/>
      <w:r>
        <w:rPr>
          <w:sz w:val="24"/>
        </w:rPr>
        <w:t>kaltinimus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ignoravimas;</w:t>
      </w:r>
    </w:p>
    <w:p w14:paraId="065FEFA9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09"/>
        </w:tabs>
        <w:ind w:right="105" w:firstLine="566"/>
        <w:jc w:val="both"/>
        <w:rPr>
          <w:sz w:val="24"/>
        </w:rPr>
      </w:pPr>
      <w:r>
        <w:rPr>
          <w:sz w:val="24"/>
        </w:rPr>
        <w:t>mokytojų ir ugdytinių tėvų išsakomos nuomonės apie priimamus reikšmingus bendruomenei sprendimus sąmoningas ribojimas arba</w:t>
      </w:r>
      <w:r>
        <w:rPr>
          <w:spacing w:val="-5"/>
          <w:sz w:val="24"/>
        </w:rPr>
        <w:t xml:space="preserve"> </w:t>
      </w:r>
      <w:r>
        <w:rPr>
          <w:sz w:val="24"/>
        </w:rPr>
        <w:t>ignoravimas;</w:t>
      </w:r>
    </w:p>
    <w:p w14:paraId="2979D1A1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42"/>
        </w:tabs>
        <w:ind w:right="103" w:firstLine="566"/>
        <w:jc w:val="both"/>
        <w:rPr>
          <w:sz w:val="24"/>
        </w:rPr>
      </w:pPr>
      <w:r>
        <w:rPr>
          <w:sz w:val="24"/>
        </w:rPr>
        <w:t>asmeninio pobūdžio informacijos iš mokytojų, ugdytinių grupių diskusijų naudojimas kaip mokymo ar tyrimo</w:t>
      </w:r>
      <w:r>
        <w:rPr>
          <w:spacing w:val="-1"/>
          <w:sz w:val="24"/>
        </w:rPr>
        <w:t xml:space="preserve"> </w:t>
      </w:r>
      <w:r>
        <w:rPr>
          <w:sz w:val="24"/>
        </w:rPr>
        <w:t>medžiagos.</w:t>
      </w:r>
    </w:p>
    <w:p w14:paraId="416BDFE9" w14:textId="77777777" w:rsidR="00CA1172" w:rsidRDefault="0059746B">
      <w:pPr>
        <w:pStyle w:val="ListParagraph"/>
        <w:numPr>
          <w:ilvl w:val="0"/>
          <w:numId w:val="3"/>
        </w:numPr>
        <w:tabs>
          <w:tab w:val="left" w:pos="1038"/>
        </w:tabs>
        <w:ind w:right="106" w:firstLine="566"/>
        <w:jc w:val="both"/>
        <w:rPr>
          <w:sz w:val="24"/>
        </w:rPr>
      </w:pPr>
      <w:r>
        <w:rPr>
          <w:sz w:val="24"/>
        </w:rPr>
        <w:t>Tausoja ir atsakingai naudoja lopšelio-darželio turtą, mokymo priemones, taupiai naudoja valstybės,</w:t>
      </w:r>
      <w:r>
        <w:rPr>
          <w:spacing w:val="-10"/>
          <w:sz w:val="24"/>
        </w:rPr>
        <w:t xml:space="preserve"> </w:t>
      </w:r>
      <w:r>
        <w:rPr>
          <w:sz w:val="24"/>
        </w:rPr>
        <w:t>rėmėjų</w:t>
      </w:r>
      <w:r>
        <w:rPr>
          <w:spacing w:val="-10"/>
          <w:sz w:val="24"/>
        </w:rPr>
        <w:t xml:space="preserve"> </w:t>
      </w:r>
      <w:r>
        <w:rPr>
          <w:sz w:val="24"/>
        </w:rPr>
        <w:t>lėšas</w:t>
      </w:r>
      <w:r>
        <w:rPr>
          <w:spacing w:val="-9"/>
          <w:sz w:val="24"/>
        </w:rPr>
        <w:t xml:space="preserve"> </w:t>
      </w:r>
      <w:r>
        <w:rPr>
          <w:sz w:val="24"/>
        </w:rPr>
        <w:t>vykdant</w:t>
      </w:r>
      <w:r>
        <w:rPr>
          <w:spacing w:val="-9"/>
          <w:sz w:val="24"/>
        </w:rPr>
        <w:t xml:space="preserve"> </w:t>
      </w:r>
      <w:r>
        <w:rPr>
          <w:sz w:val="24"/>
        </w:rPr>
        <w:t>įstaigos</w:t>
      </w:r>
      <w:r>
        <w:rPr>
          <w:spacing w:val="-9"/>
          <w:sz w:val="24"/>
        </w:rPr>
        <w:t xml:space="preserve"> </w:t>
      </w:r>
      <w:r>
        <w:rPr>
          <w:sz w:val="24"/>
        </w:rPr>
        <w:t>tikslus,</w:t>
      </w:r>
      <w:r>
        <w:rPr>
          <w:spacing w:val="-12"/>
          <w:sz w:val="24"/>
        </w:rPr>
        <w:t xml:space="preserve"> </w:t>
      </w:r>
      <w:r>
        <w:rPr>
          <w:sz w:val="24"/>
        </w:rPr>
        <w:t>uždavinius</w:t>
      </w:r>
      <w:r>
        <w:rPr>
          <w:spacing w:val="-11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prisiimtus</w:t>
      </w:r>
      <w:r>
        <w:rPr>
          <w:spacing w:val="-12"/>
          <w:sz w:val="24"/>
        </w:rPr>
        <w:t xml:space="preserve"> </w:t>
      </w:r>
      <w:r>
        <w:rPr>
          <w:sz w:val="24"/>
        </w:rPr>
        <w:t>įsipareigojimus.</w:t>
      </w:r>
      <w:r>
        <w:rPr>
          <w:spacing w:val="-10"/>
          <w:sz w:val="24"/>
        </w:rPr>
        <w:t xml:space="preserve"> </w:t>
      </w:r>
      <w:r>
        <w:rPr>
          <w:sz w:val="24"/>
        </w:rPr>
        <w:t>Šią</w:t>
      </w:r>
      <w:r>
        <w:rPr>
          <w:spacing w:val="-12"/>
          <w:sz w:val="24"/>
        </w:rPr>
        <w:t xml:space="preserve"> </w:t>
      </w:r>
      <w:r>
        <w:rPr>
          <w:sz w:val="24"/>
        </w:rPr>
        <w:t>nuostatą pažeidžia:</w:t>
      </w:r>
    </w:p>
    <w:p w14:paraId="6279BFFD" w14:textId="77777777" w:rsidR="00CA1172" w:rsidRDefault="0059746B">
      <w:pPr>
        <w:pStyle w:val="ListParagraph"/>
        <w:numPr>
          <w:ilvl w:val="1"/>
          <w:numId w:val="3"/>
        </w:numPr>
        <w:tabs>
          <w:tab w:val="left" w:pos="1305"/>
        </w:tabs>
        <w:ind w:right="107" w:firstLine="566"/>
        <w:jc w:val="both"/>
        <w:rPr>
          <w:sz w:val="24"/>
        </w:rPr>
      </w:pPr>
      <w:r>
        <w:rPr>
          <w:sz w:val="24"/>
        </w:rPr>
        <w:t>lopšelio-darželio materialinių bei finansinių išteklių naudojimas politinei veiklai, privačiam verslui ar asmeninių poreikių</w:t>
      </w:r>
      <w:r>
        <w:rPr>
          <w:spacing w:val="-3"/>
          <w:sz w:val="24"/>
        </w:rPr>
        <w:t xml:space="preserve"> </w:t>
      </w:r>
      <w:r>
        <w:rPr>
          <w:sz w:val="24"/>
        </w:rPr>
        <w:t>tenkinimui;</w:t>
      </w:r>
    </w:p>
    <w:p w14:paraId="73C73EA6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piktnaudžiavimas lopšelio-darželio ištekliais vykdant</w:t>
      </w:r>
      <w:r>
        <w:rPr>
          <w:spacing w:val="-1"/>
          <w:sz w:val="24"/>
        </w:rPr>
        <w:t xml:space="preserve"> </w:t>
      </w:r>
      <w:r>
        <w:rPr>
          <w:sz w:val="24"/>
        </w:rPr>
        <w:t>projektus;</w:t>
      </w:r>
    </w:p>
    <w:p w14:paraId="3DBB5C2B" w14:textId="77777777" w:rsidR="00CA1172" w:rsidRDefault="0059746B">
      <w:pPr>
        <w:pStyle w:val="ListParagraph"/>
        <w:numPr>
          <w:ilvl w:val="1"/>
          <w:numId w:val="3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lopšelio-darželio nuosavybės niokojimas – dėl piktavališkumo arba dėl</w:t>
      </w:r>
      <w:r>
        <w:rPr>
          <w:spacing w:val="-8"/>
          <w:sz w:val="24"/>
        </w:rPr>
        <w:t xml:space="preserve"> </w:t>
      </w:r>
      <w:r>
        <w:rPr>
          <w:sz w:val="24"/>
        </w:rPr>
        <w:t>aplaidumo.</w:t>
      </w:r>
    </w:p>
    <w:p w14:paraId="57CBACD2" w14:textId="77777777" w:rsidR="00CA1172" w:rsidRDefault="00CA1172">
      <w:pPr>
        <w:pStyle w:val="BodyText"/>
        <w:spacing w:before="6"/>
        <w:ind w:left="0" w:firstLine="0"/>
      </w:pPr>
    </w:p>
    <w:p w14:paraId="0DAFAA95" w14:textId="6F4CB450" w:rsidR="00A85867" w:rsidRDefault="00893592" w:rsidP="00A85867">
      <w:pPr>
        <w:pStyle w:val="Heading1"/>
        <w:tabs>
          <w:tab w:val="left" w:pos="4459"/>
        </w:tabs>
        <w:ind w:left="0" w:right="281"/>
        <w:jc w:val="center"/>
      </w:pPr>
      <w:r>
        <w:t>VII</w:t>
      </w:r>
      <w:r w:rsidR="00A85867">
        <w:t>.</w:t>
      </w:r>
      <w:r>
        <w:t xml:space="preserve"> </w:t>
      </w:r>
      <w:r w:rsidR="0059746B">
        <w:t>SKYRIUS</w:t>
      </w:r>
    </w:p>
    <w:p w14:paraId="2F34FA0D" w14:textId="217E848C" w:rsidR="00CA1172" w:rsidRPr="00A85867" w:rsidRDefault="0059746B" w:rsidP="00A85867">
      <w:pPr>
        <w:pStyle w:val="Heading1"/>
        <w:tabs>
          <w:tab w:val="left" w:pos="4459"/>
        </w:tabs>
        <w:ind w:left="0" w:right="281"/>
        <w:jc w:val="center"/>
      </w:pPr>
      <w:r>
        <w:t>PERSONALO DARBUOTOJŲ ETIKOS NUOSTATOS</w:t>
      </w:r>
    </w:p>
    <w:p w14:paraId="1E69841D" w14:textId="77777777" w:rsidR="00CA1172" w:rsidRDefault="00CA1172">
      <w:pPr>
        <w:pStyle w:val="BodyText"/>
        <w:spacing w:before="6"/>
        <w:ind w:left="0" w:firstLine="0"/>
        <w:rPr>
          <w:b/>
          <w:sz w:val="23"/>
        </w:rPr>
      </w:pPr>
    </w:p>
    <w:p w14:paraId="50FE19A3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31"/>
        </w:tabs>
        <w:jc w:val="both"/>
        <w:rPr>
          <w:sz w:val="24"/>
        </w:rPr>
      </w:pPr>
      <w:r>
        <w:rPr>
          <w:sz w:val="24"/>
        </w:rPr>
        <w:t>Lopšelio-darželio personalas supranta, kad darbo etiką</w:t>
      </w:r>
      <w:r>
        <w:rPr>
          <w:spacing w:val="-3"/>
          <w:sz w:val="24"/>
        </w:rPr>
        <w:t xml:space="preserve"> </w:t>
      </w:r>
      <w:r>
        <w:rPr>
          <w:sz w:val="24"/>
        </w:rPr>
        <w:t>pažeidžia:</w:t>
      </w:r>
    </w:p>
    <w:p w14:paraId="3F2A5888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209"/>
        </w:tabs>
        <w:spacing w:before="1"/>
        <w:ind w:hanging="541"/>
        <w:jc w:val="both"/>
        <w:rPr>
          <w:sz w:val="24"/>
        </w:rPr>
      </w:pPr>
      <w:r>
        <w:rPr>
          <w:sz w:val="24"/>
        </w:rPr>
        <w:t>netaktiškas elgesys su kolegomis, mokytojais,</w:t>
      </w:r>
      <w:r>
        <w:rPr>
          <w:spacing w:val="-2"/>
          <w:sz w:val="24"/>
        </w:rPr>
        <w:t xml:space="preserve"> </w:t>
      </w:r>
      <w:r>
        <w:rPr>
          <w:sz w:val="24"/>
        </w:rPr>
        <w:t>ugdytiniais;</w:t>
      </w:r>
    </w:p>
    <w:p w14:paraId="56933CD6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197"/>
        </w:tabs>
        <w:ind w:left="1196" w:hanging="529"/>
        <w:jc w:val="both"/>
        <w:rPr>
          <w:sz w:val="24"/>
        </w:rPr>
      </w:pPr>
      <w:r>
        <w:rPr>
          <w:sz w:val="24"/>
        </w:rPr>
        <w:t>dalyvavimas</w:t>
      </w:r>
      <w:r>
        <w:rPr>
          <w:spacing w:val="-14"/>
          <w:sz w:val="24"/>
        </w:rPr>
        <w:t xml:space="preserve"> </w:t>
      </w:r>
      <w:r>
        <w:rPr>
          <w:sz w:val="24"/>
        </w:rPr>
        <w:t>negarbinguose</w:t>
      </w:r>
      <w:r>
        <w:rPr>
          <w:spacing w:val="-15"/>
          <w:sz w:val="24"/>
        </w:rPr>
        <w:t xml:space="preserve"> </w:t>
      </w:r>
      <w:r>
        <w:rPr>
          <w:sz w:val="24"/>
        </w:rPr>
        <w:t>sandoriuose,</w:t>
      </w:r>
      <w:r>
        <w:rPr>
          <w:spacing w:val="-14"/>
          <w:sz w:val="24"/>
        </w:rPr>
        <w:t xml:space="preserve"> </w:t>
      </w:r>
      <w:r>
        <w:rPr>
          <w:sz w:val="24"/>
        </w:rPr>
        <w:t>eskaluojami</w:t>
      </w:r>
      <w:r>
        <w:rPr>
          <w:spacing w:val="-14"/>
          <w:sz w:val="24"/>
        </w:rPr>
        <w:t xml:space="preserve"> </w:t>
      </w:r>
      <w:r>
        <w:rPr>
          <w:sz w:val="24"/>
        </w:rPr>
        <w:t>smulkmeniški</w:t>
      </w:r>
      <w:r>
        <w:rPr>
          <w:spacing w:val="-14"/>
          <w:sz w:val="24"/>
        </w:rPr>
        <w:t xml:space="preserve"> </w:t>
      </w:r>
      <w:r>
        <w:rPr>
          <w:sz w:val="24"/>
        </w:rPr>
        <w:t>konfliktai</w:t>
      </w:r>
      <w:r>
        <w:rPr>
          <w:spacing w:val="-14"/>
          <w:sz w:val="24"/>
        </w:rPr>
        <w:t xml:space="preserve"> </w:t>
      </w:r>
      <w:r>
        <w:rPr>
          <w:spacing w:val="3"/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intrigos;</w:t>
      </w:r>
    </w:p>
    <w:p w14:paraId="6991B901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209"/>
        </w:tabs>
        <w:ind w:hanging="541"/>
        <w:jc w:val="both"/>
        <w:rPr>
          <w:sz w:val="24"/>
        </w:rPr>
      </w:pPr>
      <w:r>
        <w:rPr>
          <w:sz w:val="24"/>
        </w:rPr>
        <w:t>nepagarbus atsiliepimas apie kolegos darbą ar asmenines</w:t>
      </w:r>
      <w:r>
        <w:rPr>
          <w:spacing w:val="-7"/>
          <w:sz w:val="24"/>
        </w:rPr>
        <w:t xml:space="preserve"> </w:t>
      </w:r>
      <w:r>
        <w:rPr>
          <w:sz w:val="24"/>
        </w:rPr>
        <w:t>savybes;</w:t>
      </w:r>
    </w:p>
    <w:p w14:paraId="16733E59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223"/>
        </w:tabs>
        <w:ind w:left="102" w:right="103" w:firstLine="566"/>
        <w:jc w:val="both"/>
        <w:rPr>
          <w:sz w:val="24"/>
        </w:rPr>
      </w:pPr>
      <w:r>
        <w:rPr>
          <w:sz w:val="24"/>
        </w:rPr>
        <w:t>kai paviešinama ar viešai aptarinėjama konfidenciali informacija apie kolegas, Lopšelį- darželį.</w:t>
      </w:r>
    </w:p>
    <w:p w14:paraId="5E2B8DC8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211"/>
        </w:tabs>
        <w:ind w:left="102" w:right="105" w:firstLine="566"/>
        <w:jc w:val="both"/>
        <w:rPr>
          <w:sz w:val="24"/>
        </w:rPr>
      </w:pPr>
      <w:r>
        <w:rPr>
          <w:sz w:val="24"/>
        </w:rPr>
        <w:t>Pasinaudojimas pareigomis siekiant gauti neteisėtų pajamų sau ir kitiems asmenims arba dėl kitokių paskatų, kaip</w:t>
      </w:r>
      <w:r>
        <w:rPr>
          <w:spacing w:val="-1"/>
          <w:sz w:val="24"/>
        </w:rPr>
        <w:t xml:space="preserve"> </w:t>
      </w:r>
      <w:r>
        <w:rPr>
          <w:sz w:val="24"/>
        </w:rPr>
        <w:t>savivaliavimas;</w:t>
      </w:r>
    </w:p>
    <w:p w14:paraId="47EB2D5D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67"/>
        </w:tabs>
        <w:ind w:left="102" w:right="112" w:firstLine="566"/>
        <w:jc w:val="both"/>
        <w:rPr>
          <w:sz w:val="24"/>
        </w:rPr>
      </w:pPr>
      <w:r>
        <w:rPr>
          <w:sz w:val="24"/>
        </w:rPr>
        <w:t>Atsiradus tarpusavio santykiuose konfliktinėms situacijoms, elgtis tolerantiškai, atvirai, objektyviai ir savikritiškai. Išklausyti visų pusių argumentus ir ieškoti objektyviausio</w:t>
      </w:r>
      <w:r>
        <w:rPr>
          <w:spacing w:val="-14"/>
          <w:sz w:val="24"/>
        </w:rPr>
        <w:t xml:space="preserve"> </w:t>
      </w:r>
      <w:r>
        <w:rPr>
          <w:sz w:val="24"/>
        </w:rPr>
        <w:t>sprendimo;</w:t>
      </w:r>
    </w:p>
    <w:p w14:paraId="24381E5B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14"/>
        </w:tabs>
        <w:ind w:left="102" w:right="104" w:firstLine="566"/>
        <w:jc w:val="both"/>
        <w:rPr>
          <w:sz w:val="24"/>
        </w:rPr>
      </w:pPr>
      <w:r>
        <w:rPr>
          <w:sz w:val="24"/>
        </w:rPr>
        <w:t>Tausoti</w:t>
      </w:r>
      <w:r>
        <w:rPr>
          <w:spacing w:val="-16"/>
          <w:sz w:val="24"/>
        </w:rPr>
        <w:t xml:space="preserve"> </w:t>
      </w:r>
      <w:r>
        <w:rPr>
          <w:sz w:val="24"/>
        </w:rPr>
        <w:t>ir</w:t>
      </w:r>
      <w:r>
        <w:rPr>
          <w:spacing w:val="-17"/>
          <w:sz w:val="24"/>
        </w:rPr>
        <w:t xml:space="preserve"> </w:t>
      </w:r>
      <w:r>
        <w:rPr>
          <w:sz w:val="24"/>
        </w:rPr>
        <w:t>atsakingai</w:t>
      </w:r>
      <w:r>
        <w:rPr>
          <w:spacing w:val="-16"/>
          <w:sz w:val="24"/>
        </w:rPr>
        <w:t xml:space="preserve"> </w:t>
      </w:r>
      <w:r>
        <w:rPr>
          <w:sz w:val="24"/>
        </w:rPr>
        <w:t>naudoti</w:t>
      </w:r>
      <w:r>
        <w:rPr>
          <w:spacing w:val="-15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6"/>
          <w:sz w:val="24"/>
        </w:rPr>
        <w:t xml:space="preserve"> </w:t>
      </w:r>
      <w:r>
        <w:rPr>
          <w:sz w:val="24"/>
        </w:rPr>
        <w:t>turtą,</w:t>
      </w:r>
      <w:r>
        <w:rPr>
          <w:spacing w:val="-17"/>
          <w:sz w:val="24"/>
        </w:rPr>
        <w:t xml:space="preserve"> </w:t>
      </w:r>
      <w:r>
        <w:rPr>
          <w:sz w:val="24"/>
        </w:rPr>
        <w:t>medžiaginius</w:t>
      </w:r>
      <w:r>
        <w:rPr>
          <w:spacing w:val="-17"/>
          <w:sz w:val="24"/>
        </w:rPr>
        <w:t xml:space="preserve"> </w:t>
      </w:r>
      <w:r>
        <w:rPr>
          <w:sz w:val="24"/>
        </w:rPr>
        <w:t>išteklius,</w:t>
      </w:r>
      <w:r>
        <w:rPr>
          <w:spacing w:val="-17"/>
          <w:sz w:val="24"/>
        </w:rPr>
        <w:t xml:space="preserve"> </w:t>
      </w:r>
      <w:r>
        <w:rPr>
          <w:sz w:val="24"/>
        </w:rPr>
        <w:t>vykdant</w:t>
      </w:r>
      <w:r>
        <w:rPr>
          <w:spacing w:val="-16"/>
          <w:sz w:val="24"/>
        </w:rPr>
        <w:t xml:space="preserve"> </w:t>
      </w:r>
      <w:r>
        <w:rPr>
          <w:sz w:val="24"/>
        </w:rPr>
        <w:t>įstaigos tikslus, uždavinius ir prisiimtus</w:t>
      </w:r>
      <w:r>
        <w:rPr>
          <w:spacing w:val="-2"/>
          <w:sz w:val="24"/>
        </w:rPr>
        <w:t xml:space="preserve"> </w:t>
      </w:r>
      <w:r>
        <w:rPr>
          <w:sz w:val="24"/>
        </w:rPr>
        <w:t>įsipareigojimus.</w:t>
      </w:r>
    </w:p>
    <w:p w14:paraId="17F14D2C" w14:textId="77777777" w:rsidR="00CA1172" w:rsidRDefault="00CA1172">
      <w:pPr>
        <w:pStyle w:val="BodyText"/>
        <w:spacing w:before="3"/>
        <w:ind w:left="0" w:firstLine="0"/>
      </w:pPr>
    </w:p>
    <w:p w14:paraId="55E4FBA6" w14:textId="27331F83" w:rsidR="00A85867" w:rsidRDefault="00893592" w:rsidP="00A85867">
      <w:pPr>
        <w:pStyle w:val="Heading1"/>
        <w:tabs>
          <w:tab w:val="left" w:pos="4493"/>
        </w:tabs>
        <w:ind w:left="0" w:right="308"/>
        <w:jc w:val="center"/>
      </w:pPr>
      <w:r>
        <w:t>VIII</w:t>
      </w:r>
      <w:r w:rsidR="00A85867">
        <w:t>.</w:t>
      </w:r>
      <w:r>
        <w:t xml:space="preserve"> </w:t>
      </w:r>
      <w:r w:rsidR="0059746B">
        <w:t>SKYRIUS</w:t>
      </w:r>
    </w:p>
    <w:p w14:paraId="34350D2B" w14:textId="111B0D96" w:rsidR="00CA1172" w:rsidRPr="00A85867" w:rsidRDefault="0059746B" w:rsidP="00A85867">
      <w:pPr>
        <w:pStyle w:val="Heading1"/>
        <w:tabs>
          <w:tab w:val="left" w:pos="4493"/>
        </w:tabs>
        <w:ind w:left="0" w:right="308"/>
        <w:jc w:val="center"/>
      </w:pPr>
      <w:r>
        <w:t>PAGRINDINĖS UGDYTINIŲ, TĖVŲ(GLOBĖJŲ, RŪPINTOJŲ) ETIKOS NUOSTATOS</w:t>
      </w:r>
    </w:p>
    <w:p w14:paraId="7246FF4A" w14:textId="77777777" w:rsidR="00CA1172" w:rsidRDefault="00CA1172">
      <w:pPr>
        <w:pStyle w:val="BodyText"/>
        <w:spacing w:before="6"/>
        <w:ind w:left="0" w:firstLine="0"/>
        <w:rPr>
          <w:b/>
          <w:sz w:val="23"/>
        </w:rPr>
      </w:pPr>
    </w:p>
    <w:p w14:paraId="28BC9D77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74"/>
        </w:tabs>
        <w:spacing w:before="1"/>
        <w:ind w:left="102" w:right="106" w:firstLine="566"/>
        <w:jc w:val="both"/>
        <w:rPr>
          <w:sz w:val="24"/>
        </w:rPr>
      </w:pPr>
      <w:r>
        <w:rPr>
          <w:sz w:val="24"/>
        </w:rPr>
        <w:t>Aktyviai palaikyti Lopšelio-darželio siekius, garbingai atsiliepti, etiškai bei mandagiai elgtis Lopšelyje-darželyje, vykstančiuose</w:t>
      </w:r>
      <w:r>
        <w:rPr>
          <w:spacing w:val="1"/>
          <w:sz w:val="24"/>
        </w:rPr>
        <w:t xml:space="preserve"> </w:t>
      </w:r>
      <w:r>
        <w:rPr>
          <w:sz w:val="24"/>
        </w:rPr>
        <w:t>renginiuose.</w:t>
      </w:r>
    </w:p>
    <w:p w14:paraId="66F1A124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26"/>
        </w:tabs>
        <w:ind w:left="102" w:right="102" w:firstLine="566"/>
        <w:jc w:val="both"/>
        <w:rPr>
          <w:sz w:val="24"/>
        </w:rPr>
      </w:pPr>
      <w:r>
        <w:rPr>
          <w:sz w:val="24"/>
        </w:rPr>
        <w:lastRenderedPageBreak/>
        <w:t>Būti nešališkiems ir neturėti asmeninio išankstinio nusistatymo vertinant</w:t>
      </w:r>
      <w:r>
        <w:rPr>
          <w:spacing w:val="-41"/>
          <w:sz w:val="24"/>
        </w:rPr>
        <w:t xml:space="preserve"> </w:t>
      </w:r>
      <w:r>
        <w:rPr>
          <w:sz w:val="24"/>
        </w:rPr>
        <w:t>Lopšelio-darželio veiklą, mokytojų kompetencijas, administracijos</w:t>
      </w:r>
      <w:r>
        <w:rPr>
          <w:spacing w:val="-2"/>
          <w:sz w:val="24"/>
        </w:rPr>
        <w:t xml:space="preserve"> </w:t>
      </w:r>
      <w:r>
        <w:rPr>
          <w:sz w:val="24"/>
        </w:rPr>
        <w:t>darbą.</w:t>
      </w:r>
    </w:p>
    <w:p w14:paraId="5EBFC3C8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72"/>
        </w:tabs>
        <w:ind w:left="102" w:right="107" w:firstLine="566"/>
        <w:jc w:val="both"/>
        <w:rPr>
          <w:sz w:val="24"/>
        </w:rPr>
      </w:pPr>
      <w:r>
        <w:rPr>
          <w:sz w:val="24"/>
        </w:rPr>
        <w:t>Nepakenkti Lopšelio-darželio reputacijai ir bendriesiems interesams vykdant bet kokią veiklą ir pagal galimybes prisidėti prie Lopšelio-darželio keliamų tikslų įgyvendinimo.</w:t>
      </w:r>
    </w:p>
    <w:p w14:paraId="4E5205E8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67"/>
        </w:tabs>
        <w:spacing w:before="71"/>
        <w:ind w:left="102" w:right="102" w:firstLine="566"/>
        <w:jc w:val="both"/>
        <w:rPr>
          <w:sz w:val="24"/>
        </w:rPr>
      </w:pPr>
      <w:r>
        <w:rPr>
          <w:sz w:val="24"/>
        </w:rPr>
        <w:t>Būti tolerantiškiems nuomonėms ir įsitikinimams, pagarbiai elgtis su Lopšelio-darželio bendruomenės nariais ir kitais</w:t>
      </w:r>
      <w:r>
        <w:rPr>
          <w:spacing w:val="-1"/>
          <w:sz w:val="24"/>
        </w:rPr>
        <w:t xml:space="preserve"> </w:t>
      </w:r>
      <w:r>
        <w:rPr>
          <w:sz w:val="24"/>
        </w:rPr>
        <w:t>asmenimis.</w:t>
      </w:r>
    </w:p>
    <w:p w14:paraId="3BB964A2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36"/>
        </w:tabs>
        <w:ind w:left="102" w:right="112" w:firstLine="566"/>
        <w:jc w:val="both"/>
        <w:rPr>
          <w:sz w:val="24"/>
        </w:rPr>
      </w:pPr>
      <w:r>
        <w:rPr>
          <w:sz w:val="24"/>
        </w:rPr>
        <w:t>Skatinti palankią santykių atmosferą klasės tėvų (globėjų, rūpintojų) kolektyve, savitarpio pasitikėjimą, nešmeižti, neapkalbinėti, neįžeidinėti, nedemonstruoti neigiamų</w:t>
      </w:r>
      <w:r>
        <w:rPr>
          <w:spacing w:val="-5"/>
          <w:sz w:val="24"/>
        </w:rPr>
        <w:t xml:space="preserve"> </w:t>
      </w:r>
      <w:r>
        <w:rPr>
          <w:sz w:val="24"/>
        </w:rPr>
        <w:t>emocijų.</w:t>
      </w:r>
    </w:p>
    <w:p w14:paraId="52565C0A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048"/>
        </w:tabs>
        <w:ind w:left="102" w:right="102" w:firstLine="566"/>
        <w:jc w:val="both"/>
        <w:rPr>
          <w:sz w:val="24"/>
        </w:rPr>
      </w:pPr>
      <w:r>
        <w:rPr>
          <w:sz w:val="24"/>
        </w:rPr>
        <w:t>Objektyviai vertinti Lopšelio-darželio bendruomenės narių ir ugdytinių ugdymo(-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 pasiekimus, veiklą ir</w:t>
      </w:r>
      <w:r>
        <w:rPr>
          <w:spacing w:val="-2"/>
          <w:sz w:val="24"/>
        </w:rPr>
        <w:t xml:space="preserve"> </w:t>
      </w:r>
      <w:r>
        <w:rPr>
          <w:sz w:val="24"/>
        </w:rPr>
        <w:t>elgesį.</w:t>
      </w:r>
    </w:p>
    <w:p w14:paraId="5615C685" w14:textId="77777777" w:rsidR="00CA1172" w:rsidRDefault="00CA1172">
      <w:pPr>
        <w:pStyle w:val="BodyText"/>
        <w:spacing w:before="5"/>
        <w:ind w:left="0" w:firstLine="0"/>
      </w:pPr>
    </w:p>
    <w:p w14:paraId="2E43E677" w14:textId="18AFB157" w:rsidR="00A85867" w:rsidRDefault="00893592" w:rsidP="00A85867">
      <w:pPr>
        <w:pStyle w:val="Heading1"/>
        <w:tabs>
          <w:tab w:val="left" w:pos="4551"/>
        </w:tabs>
        <w:ind w:left="0" w:right="5"/>
        <w:jc w:val="center"/>
      </w:pPr>
      <w:r>
        <w:t>IX</w:t>
      </w:r>
      <w:r w:rsidR="00A85867">
        <w:t>.</w:t>
      </w:r>
      <w:r>
        <w:t xml:space="preserve"> </w:t>
      </w:r>
      <w:r w:rsidR="0059746B">
        <w:t>SKYRIUS</w:t>
      </w:r>
    </w:p>
    <w:p w14:paraId="39D7B859" w14:textId="29E4169A" w:rsidR="00CA1172" w:rsidRPr="00A85867" w:rsidRDefault="0059746B" w:rsidP="00A85867">
      <w:pPr>
        <w:pStyle w:val="Heading1"/>
        <w:tabs>
          <w:tab w:val="left" w:pos="4551"/>
        </w:tabs>
        <w:ind w:left="0" w:right="5"/>
        <w:jc w:val="center"/>
      </w:pPr>
      <w:r>
        <w:t>EIKOS KODEKSO PRIĖMIMAS IR ĮGYVENDINIMAS</w:t>
      </w:r>
    </w:p>
    <w:p w14:paraId="23C801CE" w14:textId="77777777" w:rsidR="00CA1172" w:rsidRDefault="00CA1172">
      <w:pPr>
        <w:pStyle w:val="BodyText"/>
        <w:spacing w:before="7"/>
        <w:ind w:left="0" w:firstLine="0"/>
        <w:rPr>
          <w:b/>
          <w:sz w:val="23"/>
        </w:rPr>
      </w:pPr>
    </w:p>
    <w:p w14:paraId="4AF9FCA6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29"/>
        </w:tabs>
        <w:ind w:left="1028" w:hanging="361"/>
        <w:jc w:val="both"/>
        <w:rPr>
          <w:sz w:val="24"/>
        </w:rPr>
      </w:pPr>
      <w:r>
        <w:rPr>
          <w:sz w:val="24"/>
        </w:rPr>
        <w:t>Būtina Kodekso priėmimo sąlyga – viešas pritarimas</w:t>
      </w:r>
      <w:r>
        <w:rPr>
          <w:spacing w:val="-4"/>
          <w:sz w:val="24"/>
        </w:rPr>
        <w:t xml:space="preserve"> </w:t>
      </w:r>
      <w:r>
        <w:rPr>
          <w:sz w:val="24"/>
        </w:rPr>
        <w:t>projektui.</w:t>
      </w:r>
    </w:p>
    <w:p w14:paraId="735E4AB6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31"/>
        </w:tabs>
        <w:jc w:val="both"/>
        <w:rPr>
          <w:sz w:val="24"/>
        </w:rPr>
      </w:pPr>
      <w:r>
        <w:rPr>
          <w:sz w:val="24"/>
        </w:rPr>
        <w:t>Lopšelio-darželio bendruomenė įsipareigoja gerbti Kodeksą ir rūpintis jo</w:t>
      </w:r>
      <w:r>
        <w:rPr>
          <w:spacing w:val="-12"/>
          <w:sz w:val="24"/>
        </w:rPr>
        <w:t xml:space="preserve"> </w:t>
      </w:r>
      <w:r>
        <w:rPr>
          <w:sz w:val="24"/>
        </w:rPr>
        <w:t>veiksmingumu.</w:t>
      </w:r>
    </w:p>
    <w:p w14:paraId="0365233A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29"/>
        </w:tabs>
        <w:ind w:left="102" w:right="101" w:firstLine="566"/>
        <w:jc w:val="both"/>
        <w:rPr>
          <w:sz w:val="24"/>
        </w:rPr>
      </w:pPr>
      <w:r>
        <w:rPr>
          <w:sz w:val="24"/>
        </w:rPr>
        <w:t>Kodekso priežiūrą atlieka direktoriaus įsakymu sudaryta Lopšelio-darželio bendruomenės narių elgesio ir etikos kodekso priežiūros komisija (toliau tekste – Komisija), vadovaudamasi Etikos kodeksu.</w:t>
      </w:r>
    </w:p>
    <w:p w14:paraId="5A052C54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43"/>
        </w:tabs>
        <w:spacing w:before="1"/>
        <w:ind w:left="102" w:right="99" w:firstLine="566"/>
        <w:jc w:val="both"/>
        <w:rPr>
          <w:sz w:val="24"/>
        </w:rPr>
      </w:pPr>
      <w:r>
        <w:rPr>
          <w:sz w:val="24"/>
        </w:rPr>
        <w:t>Komisijos penkis narius trejiems metams tvirtina direktorius. Kandidatus tapti Komisijos nariais siūlo: 3 – Mokytojų taryba, 1 – nepedagoginių darbuotojų susirinkimas, 1- deleguoja direktorius</w:t>
      </w:r>
      <w:r>
        <w:rPr>
          <w:spacing w:val="-10"/>
          <w:sz w:val="24"/>
        </w:rPr>
        <w:t xml:space="preserve"> </w:t>
      </w:r>
      <w:r>
        <w:rPr>
          <w:sz w:val="24"/>
        </w:rPr>
        <w:t>iš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-10"/>
          <w:sz w:val="24"/>
        </w:rPr>
        <w:t xml:space="preserve"> </w:t>
      </w:r>
      <w:r>
        <w:rPr>
          <w:sz w:val="24"/>
        </w:rPr>
        <w:t>kiekvienam</w:t>
      </w:r>
      <w:r>
        <w:rPr>
          <w:spacing w:val="-10"/>
          <w:sz w:val="24"/>
        </w:rPr>
        <w:t xml:space="preserve"> </w:t>
      </w:r>
      <w:r>
        <w:rPr>
          <w:sz w:val="24"/>
        </w:rPr>
        <w:t>gautam</w:t>
      </w:r>
      <w:r>
        <w:rPr>
          <w:spacing w:val="-11"/>
          <w:sz w:val="24"/>
        </w:rPr>
        <w:t xml:space="preserve"> </w:t>
      </w:r>
      <w:r>
        <w:rPr>
          <w:sz w:val="24"/>
        </w:rPr>
        <w:t>prašymui</w:t>
      </w:r>
      <w:r>
        <w:rPr>
          <w:spacing w:val="-10"/>
          <w:sz w:val="24"/>
        </w:rPr>
        <w:t xml:space="preserve"> </w:t>
      </w:r>
      <w:r>
        <w:rPr>
          <w:sz w:val="24"/>
        </w:rPr>
        <w:t>tirti.</w:t>
      </w:r>
      <w:r>
        <w:rPr>
          <w:spacing w:val="-9"/>
          <w:sz w:val="24"/>
        </w:rPr>
        <w:t xml:space="preserve"> </w:t>
      </w:r>
      <w:r>
        <w:rPr>
          <w:sz w:val="24"/>
        </w:rPr>
        <w:t>Komisijos</w:t>
      </w:r>
      <w:r>
        <w:rPr>
          <w:spacing w:val="-13"/>
          <w:sz w:val="24"/>
        </w:rPr>
        <w:t xml:space="preserve"> </w:t>
      </w:r>
      <w:r>
        <w:rPr>
          <w:sz w:val="24"/>
        </w:rPr>
        <w:t>nariai</w:t>
      </w:r>
      <w:r>
        <w:rPr>
          <w:spacing w:val="-10"/>
          <w:sz w:val="24"/>
        </w:rPr>
        <w:t xml:space="preserve"> </w:t>
      </w:r>
      <w:r>
        <w:rPr>
          <w:sz w:val="24"/>
        </w:rPr>
        <w:t>gali</w:t>
      </w:r>
      <w:r>
        <w:rPr>
          <w:spacing w:val="-10"/>
          <w:sz w:val="24"/>
        </w:rPr>
        <w:t xml:space="preserve"> </w:t>
      </w:r>
      <w:r>
        <w:rPr>
          <w:sz w:val="24"/>
        </w:rPr>
        <w:t>eiti</w:t>
      </w:r>
      <w:r>
        <w:rPr>
          <w:spacing w:val="-10"/>
          <w:sz w:val="24"/>
        </w:rPr>
        <w:t xml:space="preserve"> </w:t>
      </w:r>
      <w:r>
        <w:rPr>
          <w:sz w:val="24"/>
        </w:rPr>
        <w:t>pareigas</w:t>
      </w:r>
      <w:r>
        <w:rPr>
          <w:spacing w:val="-11"/>
          <w:sz w:val="24"/>
        </w:rPr>
        <w:t xml:space="preserve"> </w:t>
      </w:r>
      <w:r>
        <w:rPr>
          <w:sz w:val="24"/>
        </w:rPr>
        <w:t>ne ilgiau kaip dvi kadencijas iš eilės. Komisija dirba vadovaudamasi Kodeksu, kurį tvirtina direktorius. Komisija į posėdžius turi teisę kviesti su svarstomu klausimu susijusius</w:t>
      </w:r>
      <w:r>
        <w:rPr>
          <w:spacing w:val="-10"/>
          <w:sz w:val="24"/>
        </w:rPr>
        <w:t xml:space="preserve"> </w:t>
      </w:r>
      <w:r>
        <w:rPr>
          <w:sz w:val="24"/>
        </w:rPr>
        <w:t>asmenis.</w:t>
      </w:r>
    </w:p>
    <w:p w14:paraId="13827E91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29"/>
        </w:tabs>
        <w:ind w:left="102" w:right="101" w:firstLine="566"/>
        <w:jc w:val="both"/>
        <w:rPr>
          <w:sz w:val="24"/>
        </w:rPr>
      </w:pPr>
      <w:r>
        <w:rPr>
          <w:sz w:val="24"/>
        </w:rPr>
        <w:t xml:space="preserve">Komisijos posėdžiai šaukiami gavus prašymą arba siekiant inicijuoti Etikos kodekso </w:t>
      </w:r>
      <w:proofErr w:type="spellStart"/>
      <w:r>
        <w:rPr>
          <w:sz w:val="24"/>
        </w:rPr>
        <w:t>papildymus</w:t>
      </w:r>
      <w:proofErr w:type="spellEnd"/>
      <w:r>
        <w:rPr>
          <w:sz w:val="24"/>
        </w:rPr>
        <w:t xml:space="preserve"> ar</w:t>
      </w:r>
      <w:r>
        <w:rPr>
          <w:spacing w:val="-2"/>
          <w:sz w:val="24"/>
        </w:rPr>
        <w:t xml:space="preserve"> </w:t>
      </w:r>
      <w:r>
        <w:rPr>
          <w:sz w:val="24"/>
        </w:rPr>
        <w:t>pakeitimus.</w:t>
      </w:r>
    </w:p>
    <w:p w14:paraId="103E314F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31"/>
        </w:tabs>
        <w:ind w:left="102" w:right="106" w:firstLine="566"/>
        <w:jc w:val="both"/>
        <w:rPr>
          <w:sz w:val="24"/>
        </w:rPr>
      </w:pPr>
      <w:r>
        <w:rPr>
          <w:sz w:val="24"/>
        </w:rPr>
        <w:t>Komisijos posėdžius šaukia ir jiems vadovauja Etikos komisijos pirmininkas. Jeigu gautas prašymas susijęs su Etikos komisijos pirmininku, posėdį šaukia ir jam vadovauja Komisijos pirmininko</w:t>
      </w:r>
      <w:r>
        <w:rPr>
          <w:spacing w:val="-12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10"/>
          <w:sz w:val="24"/>
        </w:rPr>
        <w:t xml:space="preserve"> </w:t>
      </w:r>
      <w:r>
        <w:rPr>
          <w:sz w:val="24"/>
        </w:rPr>
        <w:t>(Komisijos</w:t>
      </w:r>
      <w:r>
        <w:rPr>
          <w:spacing w:val="-12"/>
          <w:sz w:val="24"/>
        </w:rPr>
        <w:t xml:space="preserve"> </w:t>
      </w:r>
      <w:r>
        <w:rPr>
          <w:sz w:val="24"/>
        </w:rPr>
        <w:t>pirmininku</w:t>
      </w:r>
      <w:r>
        <w:rPr>
          <w:spacing w:val="-12"/>
          <w:sz w:val="24"/>
        </w:rPr>
        <w:t xml:space="preserve"> </w:t>
      </w:r>
      <w:r>
        <w:rPr>
          <w:sz w:val="24"/>
        </w:rPr>
        <w:t>ar</w:t>
      </w:r>
      <w:r>
        <w:rPr>
          <w:spacing w:val="-13"/>
          <w:sz w:val="24"/>
        </w:rPr>
        <w:t xml:space="preserve"> </w:t>
      </w:r>
      <w:r>
        <w:rPr>
          <w:sz w:val="24"/>
        </w:rPr>
        <w:t>pavaduotoju</w:t>
      </w:r>
      <w:r>
        <w:rPr>
          <w:spacing w:val="-12"/>
          <w:sz w:val="24"/>
        </w:rPr>
        <w:t xml:space="preserve"> </w:t>
      </w:r>
      <w:r>
        <w:rPr>
          <w:sz w:val="24"/>
        </w:rPr>
        <w:t>negali</w:t>
      </w:r>
      <w:r>
        <w:rPr>
          <w:spacing w:val="-11"/>
          <w:sz w:val="24"/>
        </w:rPr>
        <w:t xml:space="preserve"> </w:t>
      </w:r>
      <w:r>
        <w:rPr>
          <w:sz w:val="24"/>
        </w:rPr>
        <w:t>būti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-11"/>
          <w:sz w:val="24"/>
        </w:rPr>
        <w:t xml:space="preserve"> </w:t>
      </w:r>
      <w:r>
        <w:rPr>
          <w:sz w:val="24"/>
        </w:rPr>
        <w:t>atstovas).</w:t>
      </w:r>
    </w:p>
    <w:p w14:paraId="3CF652C1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57"/>
        </w:tabs>
        <w:ind w:left="102" w:right="108" w:firstLine="566"/>
        <w:jc w:val="both"/>
        <w:rPr>
          <w:sz w:val="24"/>
        </w:rPr>
      </w:pPr>
      <w:r>
        <w:rPr>
          <w:sz w:val="24"/>
        </w:rPr>
        <w:t>Pažeidimai, dėl kurių kreipiamasi į Komisiją, turi būti įvykę ne anksčiau negu prieš 14 kalendorinių</w:t>
      </w:r>
      <w:r>
        <w:rPr>
          <w:spacing w:val="-1"/>
          <w:sz w:val="24"/>
        </w:rPr>
        <w:t xml:space="preserve"> </w:t>
      </w:r>
      <w:r>
        <w:rPr>
          <w:sz w:val="24"/>
        </w:rPr>
        <w:t>dienų.</w:t>
      </w:r>
    </w:p>
    <w:p w14:paraId="50D192A6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43"/>
        </w:tabs>
        <w:ind w:left="102" w:right="105" w:firstLine="566"/>
        <w:jc w:val="both"/>
        <w:rPr>
          <w:sz w:val="24"/>
        </w:rPr>
      </w:pPr>
      <w:r>
        <w:rPr>
          <w:sz w:val="24"/>
        </w:rPr>
        <w:t>Prašymai dėl etikos pažeidimų registruojami raštinėje, vizuojami direktoriaus ir įteikiami Komisijos pirmininkui. Priimami svarstyti tik aiškiai motyvuoti prašymai. Anoniminiai prašymai nesvarstomi.</w:t>
      </w:r>
    </w:p>
    <w:p w14:paraId="12F3D0A9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14"/>
        </w:tabs>
        <w:ind w:left="102" w:right="103" w:firstLine="566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-20"/>
          <w:sz w:val="24"/>
        </w:rPr>
        <w:t xml:space="preserve"> </w:t>
      </w:r>
      <w:r>
        <w:rPr>
          <w:sz w:val="24"/>
        </w:rPr>
        <w:t>privalo</w:t>
      </w:r>
      <w:r>
        <w:rPr>
          <w:spacing w:val="-17"/>
          <w:sz w:val="24"/>
        </w:rPr>
        <w:t xml:space="preserve"> </w:t>
      </w:r>
      <w:r>
        <w:rPr>
          <w:sz w:val="24"/>
        </w:rPr>
        <w:t>išnagrinėti</w:t>
      </w:r>
      <w:r>
        <w:rPr>
          <w:spacing w:val="-16"/>
          <w:sz w:val="24"/>
        </w:rPr>
        <w:t xml:space="preserve"> </w:t>
      </w:r>
      <w:r>
        <w:rPr>
          <w:sz w:val="24"/>
        </w:rPr>
        <w:t>gautą</w:t>
      </w:r>
      <w:r>
        <w:rPr>
          <w:spacing w:val="-19"/>
          <w:sz w:val="24"/>
        </w:rPr>
        <w:t xml:space="preserve"> </w:t>
      </w:r>
      <w:r>
        <w:rPr>
          <w:sz w:val="24"/>
        </w:rPr>
        <w:t>prašymą,</w:t>
      </w:r>
      <w:r>
        <w:rPr>
          <w:spacing w:val="-19"/>
          <w:sz w:val="24"/>
        </w:rPr>
        <w:t xml:space="preserve"> </w:t>
      </w:r>
      <w:r>
        <w:rPr>
          <w:sz w:val="24"/>
        </w:rPr>
        <w:t>priimti</w:t>
      </w:r>
      <w:r>
        <w:rPr>
          <w:spacing w:val="-17"/>
          <w:sz w:val="24"/>
        </w:rPr>
        <w:t xml:space="preserve"> </w:t>
      </w:r>
      <w:r>
        <w:rPr>
          <w:sz w:val="24"/>
        </w:rPr>
        <w:t>sprendimą</w:t>
      </w:r>
      <w:r>
        <w:rPr>
          <w:spacing w:val="-20"/>
          <w:sz w:val="24"/>
        </w:rPr>
        <w:t xml:space="preserve"> </w:t>
      </w:r>
      <w:r>
        <w:rPr>
          <w:sz w:val="24"/>
        </w:rPr>
        <w:t>ir</w:t>
      </w:r>
      <w:r>
        <w:rPr>
          <w:spacing w:val="-18"/>
          <w:sz w:val="24"/>
        </w:rPr>
        <w:t xml:space="preserve"> </w:t>
      </w:r>
      <w:r>
        <w:rPr>
          <w:sz w:val="24"/>
        </w:rPr>
        <w:t>raštu</w:t>
      </w:r>
      <w:r>
        <w:rPr>
          <w:spacing w:val="-18"/>
          <w:sz w:val="24"/>
        </w:rPr>
        <w:t xml:space="preserve"> </w:t>
      </w:r>
      <w:r>
        <w:rPr>
          <w:sz w:val="24"/>
        </w:rPr>
        <w:t>(pasirašytu</w:t>
      </w:r>
      <w:r>
        <w:rPr>
          <w:spacing w:val="-15"/>
          <w:sz w:val="24"/>
        </w:rPr>
        <w:t xml:space="preserve"> </w:t>
      </w:r>
      <w:r>
        <w:rPr>
          <w:sz w:val="24"/>
        </w:rPr>
        <w:t>Komisijos pirmininko) atsakyti prašymą pateikusiam ar suinteresuotam asmeniui ne vėliau kaip per 20 darbo dienų nuo prašymo gavimo dienos. Komisija prašymo išnagrinėjimo terminą gali pratęsti</w:t>
      </w:r>
      <w:r>
        <w:rPr>
          <w:spacing w:val="-34"/>
          <w:sz w:val="24"/>
        </w:rPr>
        <w:t xml:space="preserve"> </w:t>
      </w:r>
      <w:r>
        <w:rPr>
          <w:sz w:val="24"/>
        </w:rPr>
        <w:t>motyvuotu sprendimu. Komisijos raštiški atsakymai registruojami</w:t>
      </w:r>
      <w:r>
        <w:rPr>
          <w:spacing w:val="-4"/>
          <w:sz w:val="24"/>
        </w:rPr>
        <w:t xml:space="preserve"> </w:t>
      </w:r>
      <w:r>
        <w:rPr>
          <w:sz w:val="24"/>
        </w:rPr>
        <w:t>raštinėje.</w:t>
      </w:r>
    </w:p>
    <w:p w14:paraId="2E989B84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14"/>
        </w:tabs>
        <w:spacing w:before="1"/>
        <w:ind w:left="102" w:right="110" w:firstLine="566"/>
        <w:jc w:val="both"/>
        <w:rPr>
          <w:sz w:val="24"/>
        </w:rPr>
      </w:pPr>
      <w:r>
        <w:rPr>
          <w:sz w:val="24"/>
        </w:rPr>
        <w:t>Bendruomenės</w:t>
      </w:r>
      <w:r>
        <w:rPr>
          <w:spacing w:val="-17"/>
          <w:sz w:val="24"/>
        </w:rPr>
        <w:t xml:space="preserve"> </w:t>
      </w:r>
      <w:r>
        <w:rPr>
          <w:sz w:val="24"/>
        </w:rPr>
        <w:t>narys,</w:t>
      </w:r>
      <w:r>
        <w:rPr>
          <w:spacing w:val="-14"/>
          <w:sz w:val="24"/>
        </w:rPr>
        <w:t xml:space="preserve"> </w:t>
      </w:r>
      <w:r>
        <w:rPr>
          <w:sz w:val="24"/>
        </w:rPr>
        <w:t>dėl</w:t>
      </w:r>
      <w:r>
        <w:rPr>
          <w:spacing w:val="-16"/>
          <w:sz w:val="24"/>
        </w:rPr>
        <w:t xml:space="preserve"> </w:t>
      </w:r>
      <w:r>
        <w:rPr>
          <w:sz w:val="24"/>
        </w:rPr>
        <w:t>kurio</w:t>
      </w:r>
      <w:r>
        <w:rPr>
          <w:spacing w:val="-14"/>
          <w:sz w:val="24"/>
        </w:rPr>
        <w:t xml:space="preserve"> </w:t>
      </w:r>
      <w:r>
        <w:rPr>
          <w:sz w:val="24"/>
        </w:rPr>
        <w:t>gautas</w:t>
      </w:r>
      <w:r>
        <w:rPr>
          <w:spacing w:val="-17"/>
          <w:sz w:val="24"/>
        </w:rPr>
        <w:t xml:space="preserve"> </w:t>
      </w:r>
      <w:r>
        <w:rPr>
          <w:sz w:val="24"/>
        </w:rPr>
        <w:t>prašymas,</w:t>
      </w:r>
      <w:r>
        <w:rPr>
          <w:spacing w:val="-13"/>
          <w:sz w:val="24"/>
        </w:rPr>
        <w:t xml:space="preserve"> </w:t>
      </w:r>
      <w:r>
        <w:rPr>
          <w:sz w:val="24"/>
        </w:rPr>
        <w:t>yra</w:t>
      </w:r>
      <w:r>
        <w:rPr>
          <w:spacing w:val="-18"/>
          <w:sz w:val="24"/>
        </w:rPr>
        <w:t xml:space="preserve"> </w:t>
      </w:r>
      <w:r>
        <w:rPr>
          <w:sz w:val="24"/>
        </w:rPr>
        <w:t>informuojamas</w:t>
      </w:r>
      <w:r>
        <w:rPr>
          <w:spacing w:val="-16"/>
          <w:sz w:val="24"/>
        </w:rPr>
        <w:t xml:space="preserve"> </w:t>
      </w:r>
      <w:r>
        <w:rPr>
          <w:sz w:val="24"/>
        </w:rPr>
        <w:t>apie</w:t>
      </w:r>
      <w:r>
        <w:rPr>
          <w:spacing w:val="-14"/>
          <w:sz w:val="24"/>
        </w:rPr>
        <w:t xml:space="preserve"> </w:t>
      </w:r>
      <w:r>
        <w:rPr>
          <w:sz w:val="24"/>
        </w:rPr>
        <w:t>jo</w:t>
      </w:r>
      <w:r>
        <w:rPr>
          <w:spacing w:val="-16"/>
          <w:sz w:val="24"/>
        </w:rPr>
        <w:t xml:space="preserve"> </w:t>
      </w:r>
      <w:r>
        <w:rPr>
          <w:sz w:val="24"/>
        </w:rPr>
        <w:t>turinį</w:t>
      </w:r>
      <w:r>
        <w:rPr>
          <w:spacing w:val="-15"/>
          <w:sz w:val="24"/>
        </w:rPr>
        <w:t xml:space="preserve"> </w:t>
      </w:r>
      <w:r>
        <w:rPr>
          <w:sz w:val="24"/>
        </w:rPr>
        <w:t>ir</w:t>
      </w:r>
      <w:r>
        <w:rPr>
          <w:spacing w:val="-17"/>
          <w:sz w:val="24"/>
        </w:rPr>
        <w:t xml:space="preserve"> </w:t>
      </w:r>
      <w:r>
        <w:rPr>
          <w:sz w:val="24"/>
        </w:rPr>
        <w:t>pateikia raštu paaiškinimus per 5 darbo dienas nuo informavimo</w:t>
      </w:r>
      <w:r>
        <w:rPr>
          <w:spacing w:val="-2"/>
          <w:sz w:val="24"/>
        </w:rPr>
        <w:t xml:space="preserve"> </w:t>
      </w:r>
      <w:r>
        <w:rPr>
          <w:sz w:val="24"/>
        </w:rPr>
        <w:t>dienos.</w:t>
      </w:r>
    </w:p>
    <w:p w14:paraId="2F92F2AB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48"/>
        </w:tabs>
        <w:ind w:left="102" w:right="110" w:firstLine="566"/>
        <w:jc w:val="both"/>
        <w:rPr>
          <w:sz w:val="24"/>
        </w:rPr>
      </w:pPr>
      <w:r>
        <w:rPr>
          <w:sz w:val="24"/>
        </w:rPr>
        <w:t>Bendruomenės narys turi teisę dalyvauti Komisijos posėdyje, kuriame svarstomas su juo susijęs prašymas ar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informacija.</w:t>
      </w:r>
    </w:p>
    <w:p w14:paraId="33744A30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57"/>
        </w:tabs>
        <w:ind w:left="102" w:right="108" w:firstLine="566"/>
        <w:jc w:val="both"/>
        <w:rPr>
          <w:sz w:val="24"/>
        </w:rPr>
      </w:pPr>
      <w:r>
        <w:rPr>
          <w:sz w:val="24"/>
        </w:rPr>
        <w:t>Komisijos nariai privalo laikytis konfidencialumo ir neskleisti informacijos apie tiriamą medžiagą, kol atliekamas</w:t>
      </w:r>
      <w:r>
        <w:rPr>
          <w:spacing w:val="1"/>
          <w:sz w:val="24"/>
        </w:rPr>
        <w:t xml:space="preserve"> </w:t>
      </w:r>
      <w:r>
        <w:rPr>
          <w:sz w:val="24"/>
        </w:rPr>
        <w:t>tyrimas.</w:t>
      </w:r>
    </w:p>
    <w:p w14:paraId="0F4ED288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24"/>
        </w:tabs>
        <w:ind w:left="102" w:right="107" w:firstLine="566"/>
        <w:jc w:val="both"/>
        <w:rPr>
          <w:sz w:val="24"/>
        </w:rPr>
      </w:pPr>
      <w:r>
        <w:rPr>
          <w:sz w:val="24"/>
        </w:rPr>
        <w:t>Komisijos</w:t>
      </w:r>
      <w:r>
        <w:rPr>
          <w:spacing w:val="-10"/>
          <w:sz w:val="24"/>
        </w:rPr>
        <w:t xml:space="preserve"> </w:t>
      </w:r>
      <w:r>
        <w:rPr>
          <w:sz w:val="24"/>
        </w:rPr>
        <w:t>sprendimai</w:t>
      </w:r>
      <w:r>
        <w:rPr>
          <w:spacing w:val="-5"/>
          <w:sz w:val="24"/>
        </w:rPr>
        <w:t xml:space="preserve"> </w:t>
      </w:r>
      <w:r>
        <w:rPr>
          <w:sz w:val="24"/>
        </w:rPr>
        <w:t>yra</w:t>
      </w:r>
      <w:r>
        <w:rPr>
          <w:spacing w:val="-9"/>
          <w:sz w:val="24"/>
        </w:rPr>
        <w:t xml:space="preserve"> </w:t>
      </w:r>
      <w:r>
        <w:rPr>
          <w:sz w:val="24"/>
        </w:rPr>
        <w:t>teisėti,</w:t>
      </w:r>
      <w:r>
        <w:rPr>
          <w:spacing w:val="-7"/>
          <w:sz w:val="24"/>
        </w:rPr>
        <w:t xml:space="preserve"> </w:t>
      </w:r>
      <w:r>
        <w:rPr>
          <w:sz w:val="24"/>
        </w:rPr>
        <w:t>jei</w:t>
      </w:r>
      <w:r>
        <w:rPr>
          <w:spacing w:val="-8"/>
          <w:sz w:val="24"/>
        </w:rPr>
        <w:t xml:space="preserve"> </w:t>
      </w:r>
      <w:r>
        <w:rPr>
          <w:sz w:val="24"/>
        </w:rPr>
        <w:t>posėdyje</w:t>
      </w:r>
      <w:r>
        <w:rPr>
          <w:spacing w:val="-5"/>
          <w:sz w:val="24"/>
        </w:rPr>
        <w:t xml:space="preserve"> </w:t>
      </w:r>
      <w:r>
        <w:rPr>
          <w:sz w:val="24"/>
        </w:rPr>
        <w:t>dalyvauja</w:t>
      </w:r>
      <w:r>
        <w:rPr>
          <w:spacing w:val="-9"/>
          <w:sz w:val="24"/>
        </w:rPr>
        <w:t xml:space="preserve"> </w:t>
      </w:r>
      <w:r>
        <w:rPr>
          <w:sz w:val="24"/>
        </w:rPr>
        <w:t>ne</w:t>
      </w:r>
      <w:r>
        <w:rPr>
          <w:spacing w:val="-8"/>
          <w:sz w:val="24"/>
        </w:rPr>
        <w:t xml:space="preserve"> </w:t>
      </w:r>
      <w:r>
        <w:rPr>
          <w:sz w:val="24"/>
        </w:rPr>
        <w:t>mažiau</w:t>
      </w:r>
      <w:r>
        <w:rPr>
          <w:spacing w:val="-9"/>
          <w:sz w:val="24"/>
        </w:rPr>
        <w:t xml:space="preserve"> </w:t>
      </w:r>
      <w:r>
        <w:rPr>
          <w:sz w:val="24"/>
        </w:rPr>
        <w:t>kaip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Komisijos</w:t>
      </w:r>
      <w:r>
        <w:rPr>
          <w:spacing w:val="-9"/>
          <w:sz w:val="24"/>
        </w:rPr>
        <w:t xml:space="preserve"> </w:t>
      </w:r>
      <w:r>
        <w:rPr>
          <w:sz w:val="24"/>
        </w:rPr>
        <w:t>nariai. Nedalyvaujant pirmininkui, Komisijai vadovauja pirmininko</w:t>
      </w:r>
      <w:r>
        <w:rPr>
          <w:spacing w:val="-1"/>
          <w:sz w:val="24"/>
        </w:rPr>
        <w:t xml:space="preserve"> </w:t>
      </w:r>
      <w:r>
        <w:rPr>
          <w:sz w:val="24"/>
        </w:rPr>
        <w:t>pavaduotojas.</w:t>
      </w:r>
    </w:p>
    <w:p w14:paraId="5DEF5CA2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31"/>
        </w:tabs>
        <w:ind w:left="102" w:right="104" w:firstLine="566"/>
        <w:jc w:val="both"/>
        <w:rPr>
          <w:sz w:val="24"/>
        </w:rPr>
      </w:pPr>
      <w:r>
        <w:rPr>
          <w:sz w:val="24"/>
        </w:rPr>
        <w:t>Komisijos sprendimai priimami balsų dauguma. Jeigu posėdyje dalyvaujančių narių balsai pasiskirsto po lygiai, lemiamas yra Komisijos pirmininko</w:t>
      </w:r>
      <w:r>
        <w:rPr>
          <w:spacing w:val="-1"/>
          <w:sz w:val="24"/>
        </w:rPr>
        <w:t xml:space="preserve"> </w:t>
      </w:r>
      <w:r>
        <w:rPr>
          <w:sz w:val="24"/>
        </w:rPr>
        <w:t>balsas.</w:t>
      </w:r>
    </w:p>
    <w:p w14:paraId="42C199A7" w14:textId="77777777" w:rsidR="00CA1172" w:rsidRDefault="0059746B">
      <w:pPr>
        <w:pStyle w:val="ListParagraph"/>
        <w:numPr>
          <w:ilvl w:val="0"/>
          <w:numId w:val="2"/>
        </w:numPr>
        <w:tabs>
          <w:tab w:val="left" w:pos="1024"/>
        </w:tabs>
        <w:ind w:left="102" w:right="100" w:firstLine="566"/>
        <w:jc w:val="both"/>
        <w:rPr>
          <w:sz w:val="24"/>
        </w:rPr>
      </w:pPr>
      <w:r>
        <w:rPr>
          <w:sz w:val="24"/>
        </w:rPr>
        <w:t>Kodeksas negali numatyti visų nepagarbos pripažintoms profesinėms vertybėms atvejų, todėl Komisija, nagrinėdama konkrečius prašymus dėl nederamo elgesio Kodekse nenumatytais atvejais,</w:t>
      </w:r>
      <w:r>
        <w:rPr>
          <w:spacing w:val="-4"/>
          <w:sz w:val="24"/>
        </w:rPr>
        <w:t xml:space="preserve"> </w:t>
      </w:r>
      <w:r>
        <w:rPr>
          <w:sz w:val="24"/>
        </w:rPr>
        <w:t>turi</w:t>
      </w:r>
      <w:r>
        <w:rPr>
          <w:spacing w:val="-5"/>
          <w:sz w:val="24"/>
        </w:rPr>
        <w:t xml:space="preserve"> </w:t>
      </w:r>
      <w:r>
        <w:rPr>
          <w:sz w:val="24"/>
        </w:rPr>
        <w:t>spręsti,</w:t>
      </w:r>
      <w:r>
        <w:rPr>
          <w:spacing w:val="-5"/>
          <w:sz w:val="24"/>
        </w:rPr>
        <w:t xml:space="preserve"> </w:t>
      </w: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konkretus</w:t>
      </w:r>
      <w:r>
        <w:rPr>
          <w:spacing w:val="-4"/>
          <w:sz w:val="24"/>
        </w:rPr>
        <w:t xml:space="preserve"> </w:t>
      </w:r>
      <w:r>
        <w:rPr>
          <w:sz w:val="24"/>
        </w:rPr>
        <w:t>poelgis</w:t>
      </w:r>
      <w:r>
        <w:rPr>
          <w:spacing w:val="-4"/>
          <w:sz w:val="24"/>
        </w:rPr>
        <w:t xml:space="preserve"> </w:t>
      </w:r>
      <w:r>
        <w:rPr>
          <w:sz w:val="24"/>
        </w:rPr>
        <w:t>nesuderinamas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profesinės</w:t>
      </w:r>
      <w:r>
        <w:rPr>
          <w:spacing w:val="-5"/>
          <w:sz w:val="24"/>
        </w:rPr>
        <w:t xml:space="preserve"> </w:t>
      </w:r>
      <w:r>
        <w:rPr>
          <w:sz w:val="24"/>
        </w:rPr>
        <w:t>etikos</w:t>
      </w:r>
      <w:r>
        <w:rPr>
          <w:spacing w:val="-5"/>
          <w:sz w:val="24"/>
        </w:rPr>
        <w:t xml:space="preserve"> </w:t>
      </w:r>
      <w:r>
        <w:rPr>
          <w:sz w:val="24"/>
        </w:rPr>
        <w:t>vertybėmis,</w:t>
      </w:r>
      <w:r>
        <w:rPr>
          <w:spacing w:val="-5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gali</w:t>
      </w:r>
      <w:r>
        <w:rPr>
          <w:spacing w:val="-4"/>
          <w:sz w:val="24"/>
        </w:rPr>
        <w:t xml:space="preserve"> </w:t>
      </w:r>
      <w:r>
        <w:rPr>
          <w:sz w:val="24"/>
        </w:rPr>
        <w:t>būti toleruojamas.</w:t>
      </w:r>
    </w:p>
    <w:p w14:paraId="18307D9A" w14:textId="77777777" w:rsidR="00CA1172" w:rsidRDefault="0059746B" w:rsidP="00893592">
      <w:pPr>
        <w:pStyle w:val="ListParagraph"/>
        <w:numPr>
          <w:ilvl w:val="0"/>
          <w:numId w:val="2"/>
        </w:numPr>
        <w:tabs>
          <w:tab w:val="left" w:pos="1168"/>
        </w:tabs>
        <w:ind w:left="102" w:right="102" w:firstLine="566"/>
        <w:jc w:val="both"/>
        <w:rPr>
          <w:sz w:val="24"/>
        </w:rPr>
      </w:pPr>
      <w:r>
        <w:rPr>
          <w:sz w:val="24"/>
        </w:rPr>
        <w:t>Komisija, nusprendusi, kad svarstyto asmens elgesys pažeidė Etikos kodeksą, atsižvelgdama</w:t>
      </w:r>
      <w:r>
        <w:rPr>
          <w:spacing w:val="-10"/>
          <w:sz w:val="24"/>
        </w:rPr>
        <w:t xml:space="preserve"> </w:t>
      </w:r>
      <w:r>
        <w:rPr>
          <w:sz w:val="24"/>
        </w:rPr>
        <w:t>į</w:t>
      </w:r>
      <w:r>
        <w:rPr>
          <w:spacing w:val="-9"/>
          <w:sz w:val="24"/>
        </w:rPr>
        <w:t xml:space="preserve"> </w:t>
      </w:r>
      <w:r>
        <w:rPr>
          <w:sz w:val="24"/>
        </w:rPr>
        <w:t>pažeidimo</w:t>
      </w:r>
      <w:r>
        <w:rPr>
          <w:spacing w:val="-8"/>
          <w:sz w:val="24"/>
        </w:rPr>
        <w:t xml:space="preserve"> </w:t>
      </w:r>
      <w:r>
        <w:rPr>
          <w:sz w:val="24"/>
        </w:rPr>
        <w:t>pobūdį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laipsnį,</w:t>
      </w:r>
      <w:r>
        <w:rPr>
          <w:spacing w:val="-9"/>
          <w:sz w:val="24"/>
        </w:rPr>
        <w:t xml:space="preserve"> </w:t>
      </w:r>
      <w:r>
        <w:rPr>
          <w:sz w:val="24"/>
        </w:rPr>
        <w:t>turi</w:t>
      </w:r>
      <w:r>
        <w:rPr>
          <w:spacing w:val="-11"/>
          <w:sz w:val="24"/>
        </w:rPr>
        <w:t xml:space="preserve"> </w:t>
      </w:r>
      <w:r>
        <w:rPr>
          <w:sz w:val="24"/>
        </w:rPr>
        <w:t>teisę</w:t>
      </w:r>
      <w:r>
        <w:rPr>
          <w:spacing w:val="-10"/>
          <w:sz w:val="24"/>
        </w:rPr>
        <w:t xml:space="preserve"> </w:t>
      </w:r>
      <w:r>
        <w:rPr>
          <w:sz w:val="24"/>
        </w:rPr>
        <w:t>tokį</w:t>
      </w:r>
      <w:r>
        <w:rPr>
          <w:spacing w:val="-9"/>
          <w:sz w:val="24"/>
        </w:rPr>
        <w:t xml:space="preserve"> </w:t>
      </w:r>
      <w:r>
        <w:rPr>
          <w:sz w:val="24"/>
        </w:rPr>
        <w:t>pažeidimą</w:t>
      </w:r>
      <w:r>
        <w:rPr>
          <w:spacing w:val="-9"/>
          <w:sz w:val="24"/>
        </w:rPr>
        <w:t xml:space="preserve"> </w:t>
      </w:r>
      <w:r>
        <w:rPr>
          <w:sz w:val="24"/>
        </w:rPr>
        <w:t>laikyti</w:t>
      </w:r>
      <w:r>
        <w:rPr>
          <w:spacing w:val="-7"/>
          <w:sz w:val="24"/>
        </w:rPr>
        <w:t xml:space="preserve"> </w:t>
      </w:r>
      <w:r>
        <w:rPr>
          <w:sz w:val="24"/>
        </w:rPr>
        <w:t>darbo</w:t>
      </w:r>
      <w:r>
        <w:rPr>
          <w:spacing w:val="-9"/>
          <w:sz w:val="24"/>
        </w:rPr>
        <w:t xml:space="preserve"> </w:t>
      </w:r>
      <w:r>
        <w:rPr>
          <w:sz w:val="24"/>
        </w:rPr>
        <w:t>pareigų</w:t>
      </w:r>
      <w:r>
        <w:rPr>
          <w:spacing w:val="-10"/>
          <w:sz w:val="24"/>
        </w:rPr>
        <w:t xml:space="preserve"> </w:t>
      </w:r>
      <w:r>
        <w:rPr>
          <w:sz w:val="24"/>
        </w:rPr>
        <w:t>pažeidimu ir taikyti tokias</w:t>
      </w:r>
      <w:r>
        <w:rPr>
          <w:spacing w:val="-1"/>
          <w:sz w:val="24"/>
        </w:rPr>
        <w:t xml:space="preserve"> </w:t>
      </w:r>
      <w:r>
        <w:rPr>
          <w:sz w:val="24"/>
        </w:rPr>
        <w:t>priemones:</w:t>
      </w:r>
    </w:p>
    <w:p w14:paraId="174F3FEF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209"/>
        </w:tabs>
        <w:ind w:hanging="541"/>
        <w:jc w:val="both"/>
        <w:rPr>
          <w:sz w:val="24"/>
        </w:rPr>
      </w:pPr>
      <w:r>
        <w:rPr>
          <w:sz w:val="24"/>
        </w:rPr>
        <w:lastRenderedPageBreak/>
        <w:t>taikyti moralinio poveikio priemones (pvz., pokalbis, žodinė</w:t>
      </w:r>
      <w:r>
        <w:rPr>
          <w:spacing w:val="-5"/>
          <w:sz w:val="24"/>
        </w:rPr>
        <w:t xml:space="preserve"> </w:t>
      </w:r>
      <w:r>
        <w:rPr>
          <w:sz w:val="24"/>
        </w:rPr>
        <w:t>pastaba);</w:t>
      </w:r>
    </w:p>
    <w:p w14:paraId="56547622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209"/>
        </w:tabs>
        <w:ind w:hanging="541"/>
        <w:jc w:val="both"/>
        <w:rPr>
          <w:sz w:val="24"/>
        </w:rPr>
      </w:pPr>
      <w:r>
        <w:rPr>
          <w:sz w:val="24"/>
        </w:rPr>
        <w:t>pareikalauti iš bendruomenės nario rašytinio</w:t>
      </w:r>
      <w:r>
        <w:rPr>
          <w:spacing w:val="-1"/>
          <w:sz w:val="24"/>
        </w:rPr>
        <w:t xml:space="preserve"> </w:t>
      </w:r>
      <w:r>
        <w:rPr>
          <w:sz w:val="24"/>
        </w:rPr>
        <w:t>paaiškinimo;</w:t>
      </w:r>
    </w:p>
    <w:p w14:paraId="4C4667AF" w14:textId="77777777" w:rsidR="00CA1172" w:rsidRDefault="0059746B" w:rsidP="00893592">
      <w:pPr>
        <w:pStyle w:val="ListParagraph"/>
        <w:numPr>
          <w:ilvl w:val="1"/>
          <w:numId w:val="2"/>
        </w:numPr>
        <w:tabs>
          <w:tab w:val="left" w:pos="1259"/>
        </w:tabs>
        <w:spacing w:before="71"/>
        <w:ind w:left="102" w:right="109" w:firstLine="566"/>
        <w:jc w:val="both"/>
        <w:rPr>
          <w:sz w:val="24"/>
        </w:rPr>
      </w:pPr>
      <w:r>
        <w:rPr>
          <w:sz w:val="24"/>
        </w:rPr>
        <w:t>raštu įspėti bendruomenės narį apie darbo pareigų pažeidimą, nurodant pakartotinio pažeidimo pasekmes, vadovaujantis DK 58 str. 2</w:t>
      </w:r>
      <w:r>
        <w:rPr>
          <w:spacing w:val="-1"/>
          <w:sz w:val="24"/>
        </w:rPr>
        <w:t xml:space="preserve"> </w:t>
      </w:r>
      <w:r>
        <w:rPr>
          <w:sz w:val="24"/>
        </w:rPr>
        <w:t>dalimi.</w:t>
      </w:r>
    </w:p>
    <w:p w14:paraId="44047041" w14:textId="77777777" w:rsidR="00CA1172" w:rsidRDefault="00CA1172">
      <w:pPr>
        <w:pStyle w:val="BodyText"/>
        <w:spacing w:before="5"/>
        <w:ind w:left="0" w:firstLine="0"/>
      </w:pPr>
    </w:p>
    <w:p w14:paraId="10ABB475" w14:textId="2636A048" w:rsidR="00A85867" w:rsidRDefault="00893592" w:rsidP="00893592">
      <w:pPr>
        <w:pStyle w:val="Heading1"/>
        <w:tabs>
          <w:tab w:val="left" w:pos="4505"/>
        </w:tabs>
        <w:ind w:left="0" w:right="69"/>
        <w:jc w:val="center"/>
      </w:pPr>
      <w:r>
        <w:t>X</w:t>
      </w:r>
      <w:r w:rsidR="00A85867">
        <w:t>.</w:t>
      </w:r>
      <w:r>
        <w:t xml:space="preserve"> </w:t>
      </w:r>
      <w:r w:rsidR="0059746B">
        <w:t xml:space="preserve">SKYRIUS </w:t>
      </w:r>
    </w:p>
    <w:p w14:paraId="79533E15" w14:textId="7DED38DF" w:rsidR="00CA1172" w:rsidRDefault="0059746B" w:rsidP="00893592">
      <w:pPr>
        <w:pStyle w:val="Heading1"/>
        <w:tabs>
          <w:tab w:val="left" w:pos="4505"/>
        </w:tabs>
        <w:ind w:left="0" w:right="69"/>
        <w:jc w:val="center"/>
      </w:pPr>
      <w:r>
        <w:t>BAIGIAMOSIOS</w:t>
      </w:r>
      <w:r>
        <w:rPr>
          <w:spacing w:val="-12"/>
        </w:rPr>
        <w:t xml:space="preserve"> </w:t>
      </w:r>
      <w:r>
        <w:t>NUOSTATOS</w:t>
      </w:r>
    </w:p>
    <w:p w14:paraId="0981AEFB" w14:textId="77777777" w:rsidR="00CA1172" w:rsidRDefault="00CA1172">
      <w:pPr>
        <w:pStyle w:val="BodyText"/>
        <w:spacing w:before="6"/>
        <w:ind w:left="0" w:firstLine="0"/>
        <w:rPr>
          <w:b/>
          <w:sz w:val="23"/>
        </w:rPr>
      </w:pPr>
    </w:p>
    <w:p w14:paraId="4F2296B2" w14:textId="77777777" w:rsidR="00CA1172" w:rsidRDefault="0059746B" w:rsidP="00893592">
      <w:pPr>
        <w:pStyle w:val="ListParagraph"/>
        <w:numPr>
          <w:ilvl w:val="1"/>
          <w:numId w:val="1"/>
        </w:numPr>
        <w:tabs>
          <w:tab w:val="left" w:pos="1226"/>
        </w:tabs>
        <w:ind w:right="109" w:firstLine="566"/>
        <w:jc w:val="both"/>
        <w:rPr>
          <w:sz w:val="24"/>
        </w:rPr>
      </w:pPr>
      <w:r>
        <w:rPr>
          <w:position w:val="1"/>
          <w:sz w:val="24"/>
        </w:rPr>
        <w:t>Kiekvienas Lopšelio-darželio bendruomenės narys privalo savo veikloje vadovautis šio</w:t>
      </w:r>
      <w:r>
        <w:rPr>
          <w:sz w:val="24"/>
        </w:rPr>
        <w:t xml:space="preserve"> Kodekso</w:t>
      </w:r>
      <w:r>
        <w:rPr>
          <w:spacing w:val="-1"/>
          <w:sz w:val="24"/>
        </w:rPr>
        <w:t xml:space="preserve"> </w:t>
      </w:r>
      <w:r>
        <w:rPr>
          <w:sz w:val="24"/>
        </w:rPr>
        <w:t>normomis.</w:t>
      </w:r>
    </w:p>
    <w:p w14:paraId="7CFBF763" w14:textId="77777777" w:rsidR="00CA1172" w:rsidRDefault="0059746B" w:rsidP="00893592">
      <w:pPr>
        <w:pStyle w:val="ListParagraph"/>
        <w:numPr>
          <w:ilvl w:val="1"/>
          <w:numId w:val="1"/>
        </w:numPr>
        <w:tabs>
          <w:tab w:val="left" w:pos="1209"/>
        </w:tabs>
        <w:spacing w:before="1"/>
        <w:ind w:left="1208" w:hanging="541"/>
        <w:jc w:val="both"/>
        <w:rPr>
          <w:sz w:val="24"/>
        </w:rPr>
      </w:pPr>
      <w:r>
        <w:rPr>
          <w:sz w:val="24"/>
        </w:rPr>
        <w:t>Kodekso normų pažeidimas laikomas Darbo tvarkos taisyklių</w:t>
      </w:r>
      <w:r>
        <w:rPr>
          <w:spacing w:val="-4"/>
          <w:sz w:val="24"/>
        </w:rPr>
        <w:t xml:space="preserve"> </w:t>
      </w:r>
      <w:r>
        <w:rPr>
          <w:sz w:val="24"/>
        </w:rPr>
        <w:t>pažeidimu.</w:t>
      </w:r>
    </w:p>
    <w:p w14:paraId="694E912A" w14:textId="7D09BB13" w:rsidR="00CA1172" w:rsidRDefault="0059746B" w:rsidP="00893592">
      <w:pPr>
        <w:pStyle w:val="ListParagraph"/>
        <w:numPr>
          <w:ilvl w:val="1"/>
          <w:numId w:val="1"/>
        </w:numPr>
        <w:tabs>
          <w:tab w:val="left" w:pos="1254"/>
        </w:tabs>
        <w:ind w:right="101" w:firstLine="566"/>
        <w:jc w:val="both"/>
        <w:rPr>
          <w:sz w:val="24"/>
        </w:rPr>
      </w:pPr>
      <w:r>
        <w:rPr>
          <w:sz w:val="24"/>
        </w:rPr>
        <w:t xml:space="preserve">Lopšelio-darželio bendruomenės narių priimtas Kodeksas skelbiamas viešai </w:t>
      </w:r>
      <w:r w:rsidR="008B3748">
        <w:rPr>
          <w:sz w:val="24"/>
        </w:rPr>
        <w:t>L</w:t>
      </w:r>
      <w:r>
        <w:rPr>
          <w:sz w:val="24"/>
        </w:rPr>
        <w:t>opšelio- darželio internetiniame</w:t>
      </w:r>
      <w:r>
        <w:rPr>
          <w:spacing w:val="-2"/>
          <w:sz w:val="24"/>
        </w:rPr>
        <w:t xml:space="preserve"> </w:t>
      </w:r>
      <w:r>
        <w:rPr>
          <w:sz w:val="24"/>
        </w:rPr>
        <w:t>puslapyje.</w:t>
      </w:r>
    </w:p>
    <w:p w14:paraId="5B44872C" w14:textId="77777777" w:rsidR="00893592" w:rsidRDefault="00893592" w:rsidP="00893592">
      <w:pPr>
        <w:pStyle w:val="BodyText"/>
        <w:spacing w:before="8"/>
        <w:ind w:left="0" w:firstLine="0"/>
        <w:jc w:val="both"/>
        <w:rPr>
          <w:sz w:val="19"/>
        </w:rPr>
      </w:pPr>
    </w:p>
    <w:p w14:paraId="0623F05F" w14:textId="6B2DE8B0" w:rsidR="00CA1172" w:rsidRDefault="007258FC">
      <w:pPr>
        <w:pStyle w:val="BodyText"/>
        <w:spacing w:before="8"/>
        <w:ind w:left="0" w:firstLine="0"/>
        <w:rPr>
          <w:sz w:val="19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C92682" wp14:editId="4C69C8FB">
                <wp:simplePos x="0" y="0"/>
                <wp:positionH relativeFrom="page">
                  <wp:posOffset>1903730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998 2998"/>
                            <a:gd name="T1" fmla="*/ T0 w 6000"/>
                            <a:gd name="T2" fmla="+- 0 8998 2998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F2613" id="Freeform 2" o:spid="_x0000_s1026" style="position:absolute;margin-left:149.9pt;margin-top:13.55pt;width:30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sectPr w:rsidR="00CA1172">
      <w:pgSz w:w="11910" w:h="16840"/>
      <w:pgMar w:top="104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B2"/>
    <w:multiLevelType w:val="hybridMultilevel"/>
    <w:tmpl w:val="00E0EB9E"/>
    <w:lvl w:ilvl="0" w:tplc="A9829066">
      <w:start w:val="1"/>
      <w:numFmt w:val="upperRoman"/>
      <w:lvlText w:val="%1"/>
      <w:lvlJc w:val="left"/>
      <w:pPr>
        <w:ind w:left="3333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1ED64C0A">
      <w:numFmt w:val="bullet"/>
      <w:lvlText w:val="•"/>
      <w:lvlJc w:val="left"/>
      <w:pPr>
        <w:ind w:left="3990" w:hanging="154"/>
      </w:pPr>
      <w:rPr>
        <w:rFonts w:hint="default"/>
        <w:lang w:val="lt-LT" w:eastAsia="en-US" w:bidi="ar-SA"/>
      </w:rPr>
    </w:lvl>
    <w:lvl w:ilvl="2" w:tplc="6F103A2E">
      <w:numFmt w:val="bullet"/>
      <w:lvlText w:val="•"/>
      <w:lvlJc w:val="left"/>
      <w:pPr>
        <w:ind w:left="4641" w:hanging="154"/>
      </w:pPr>
      <w:rPr>
        <w:rFonts w:hint="default"/>
        <w:lang w:val="lt-LT" w:eastAsia="en-US" w:bidi="ar-SA"/>
      </w:rPr>
    </w:lvl>
    <w:lvl w:ilvl="3" w:tplc="85AA572C">
      <w:numFmt w:val="bullet"/>
      <w:lvlText w:val="•"/>
      <w:lvlJc w:val="left"/>
      <w:pPr>
        <w:ind w:left="5291" w:hanging="154"/>
      </w:pPr>
      <w:rPr>
        <w:rFonts w:hint="default"/>
        <w:lang w:val="lt-LT" w:eastAsia="en-US" w:bidi="ar-SA"/>
      </w:rPr>
    </w:lvl>
    <w:lvl w:ilvl="4" w:tplc="CCEC01FA">
      <w:numFmt w:val="bullet"/>
      <w:lvlText w:val="•"/>
      <w:lvlJc w:val="left"/>
      <w:pPr>
        <w:ind w:left="5942" w:hanging="154"/>
      </w:pPr>
      <w:rPr>
        <w:rFonts w:hint="default"/>
        <w:lang w:val="lt-LT" w:eastAsia="en-US" w:bidi="ar-SA"/>
      </w:rPr>
    </w:lvl>
    <w:lvl w:ilvl="5" w:tplc="284A26AE">
      <w:numFmt w:val="bullet"/>
      <w:lvlText w:val="•"/>
      <w:lvlJc w:val="left"/>
      <w:pPr>
        <w:ind w:left="6593" w:hanging="154"/>
      </w:pPr>
      <w:rPr>
        <w:rFonts w:hint="default"/>
        <w:lang w:val="lt-LT" w:eastAsia="en-US" w:bidi="ar-SA"/>
      </w:rPr>
    </w:lvl>
    <w:lvl w:ilvl="6" w:tplc="4D7E4708">
      <w:numFmt w:val="bullet"/>
      <w:lvlText w:val="•"/>
      <w:lvlJc w:val="left"/>
      <w:pPr>
        <w:ind w:left="7243" w:hanging="154"/>
      </w:pPr>
      <w:rPr>
        <w:rFonts w:hint="default"/>
        <w:lang w:val="lt-LT" w:eastAsia="en-US" w:bidi="ar-SA"/>
      </w:rPr>
    </w:lvl>
    <w:lvl w:ilvl="7" w:tplc="5E8C999C">
      <w:numFmt w:val="bullet"/>
      <w:lvlText w:val="•"/>
      <w:lvlJc w:val="left"/>
      <w:pPr>
        <w:ind w:left="7894" w:hanging="154"/>
      </w:pPr>
      <w:rPr>
        <w:rFonts w:hint="default"/>
        <w:lang w:val="lt-LT" w:eastAsia="en-US" w:bidi="ar-SA"/>
      </w:rPr>
    </w:lvl>
    <w:lvl w:ilvl="8" w:tplc="8C2AAD36">
      <w:numFmt w:val="bullet"/>
      <w:lvlText w:val="•"/>
      <w:lvlJc w:val="left"/>
      <w:pPr>
        <w:ind w:left="8545" w:hanging="154"/>
      </w:pPr>
      <w:rPr>
        <w:rFonts w:hint="default"/>
        <w:lang w:val="lt-LT" w:eastAsia="en-US" w:bidi="ar-SA"/>
      </w:rPr>
    </w:lvl>
  </w:abstractNum>
  <w:abstractNum w:abstractNumId="1" w15:restartNumberingAfterBreak="0">
    <w:nsid w:val="29474A68"/>
    <w:multiLevelType w:val="hybridMultilevel"/>
    <w:tmpl w:val="6C48A59E"/>
    <w:lvl w:ilvl="0" w:tplc="455AE480">
      <w:start w:val="1"/>
      <w:numFmt w:val="decimal"/>
      <w:lvlText w:val="%1."/>
      <w:lvlJc w:val="left"/>
      <w:pPr>
        <w:ind w:left="1633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8EE21F9C">
      <w:numFmt w:val="bullet"/>
      <w:lvlText w:val="•"/>
      <w:lvlJc w:val="left"/>
      <w:pPr>
        <w:ind w:left="2460" w:hanging="236"/>
      </w:pPr>
      <w:rPr>
        <w:rFonts w:hint="default"/>
        <w:lang w:val="lt-LT" w:eastAsia="en-US" w:bidi="ar-SA"/>
      </w:rPr>
    </w:lvl>
    <w:lvl w:ilvl="2" w:tplc="2C9A9224">
      <w:numFmt w:val="bullet"/>
      <w:lvlText w:val="•"/>
      <w:lvlJc w:val="left"/>
      <w:pPr>
        <w:ind w:left="3281" w:hanging="236"/>
      </w:pPr>
      <w:rPr>
        <w:rFonts w:hint="default"/>
        <w:lang w:val="lt-LT" w:eastAsia="en-US" w:bidi="ar-SA"/>
      </w:rPr>
    </w:lvl>
    <w:lvl w:ilvl="3" w:tplc="F3B40868">
      <w:numFmt w:val="bullet"/>
      <w:lvlText w:val="•"/>
      <w:lvlJc w:val="left"/>
      <w:pPr>
        <w:ind w:left="4101" w:hanging="236"/>
      </w:pPr>
      <w:rPr>
        <w:rFonts w:hint="default"/>
        <w:lang w:val="lt-LT" w:eastAsia="en-US" w:bidi="ar-SA"/>
      </w:rPr>
    </w:lvl>
    <w:lvl w:ilvl="4" w:tplc="C542E90A">
      <w:numFmt w:val="bullet"/>
      <w:lvlText w:val="•"/>
      <w:lvlJc w:val="left"/>
      <w:pPr>
        <w:ind w:left="4922" w:hanging="236"/>
      </w:pPr>
      <w:rPr>
        <w:rFonts w:hint="default"/>
        <w:lang w:val="lt-LT" w:eastAsia="en-US" w:bidi="ar-SA"/>
      </w:rPr>
    </w:lvl>
    <w:lvl w:ilvl="5" w:tplc="AF887442">
      <w:numFmt w:val="bullet"/>
      <w:lvlText w:val="•"/>
      <w:lvlJc w:val="left"/>
      <w:pPr>
        <w:ind w:left="5743" w:hanging="236"/>
      </w:pPr>
      <w:rPr>
        <w:rFonts w:hint="default"/>
        <w:lang w:val="lt-LT" w:eastAsia="en-US" w:bidi="ar-SA"/>
      </w:rPr>
    </w:lvl>
    <w:lvl w:ilvl="6" w:tplc="9E0A59BE">
      <w:numFmt w:val="bullet"/>
      <w:lvlText w:val="•"/>
      <w:lvlJc w:val="left"/>
      <w:pPr>
        <w:ind w:left="6563" w:hanging="236"/>
      </w:pPr>
      <w:rPr>
        <w:rFonts w:hint="default"/>
        <w:lang w:val="lt-LT" w:eastAsia="en-US" w:bidi="ar-SA"/>
      </w:rPr>
    </w:lvl>
    <w:lvl w:ilvl="7" w:tplc="5F9A0CBC">
      <w:numFmt w:val="bullet"/>
      <w:lvlText w:val="•"/>
      <w:lvlJc w:val="left"/>
      <w:pPr>
        <w:ind w:left="7384" w:hanging="236"/>
      </w:pPr>
      <w:rPr>
        <w:rFonts w:hint="default"/>
        <w:lang w:val="lt-LT" w:eastAsia="en-US" w:bidi="ar-SA"/>
      </w:rPr>
    </w:lvl>
    <w:lvl w:ilvl="8" w:tplc="EE6AFF48">
      <w:numFmt w:val="bullet"/>
      <w:lvlText w:val="•"/>
      <w:lvlJc w:val="left"/>
      <w:pPr>
        <w:ind w:left="8205" w:hanging="236"/>
      </w:pPr>
      <w:rPr>
        <w:rFonts w:hint="default"/>
        <w:lang w:val="lt-LT" w:eastAsia="en-US" w:bidi="ar-SA"/>
      </w:rPr>
    </w:lvl>
  </w:abstractNum>
  <w:abstractNum w:abstractNumId="2" w15:restartNumberingAfterBreak="0">
    <w:nsid w:val="497847A1"/>
    <w:multiLevelType w:val="hybridMultilevel"/>
    <w:tmpl w:val="EE1E973E"/>
    <w:lvl w:ilvl="0" w:tplc="D8444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F0137"/>
    <w:multiLevelType w:val="multilevel"/>
    <w:tmpl w:val="B12EAD02"/>
    <w:lvl w:ilvl="0">
      <w:start w:val="60"/>
      <w:numFmt w:val="decimal"/>
      <w:lvlText w:val="%1"/>
      <w:lvlJc w:val="left"/>
      <w:pPr>
        <w:ind w:left="102" w:hanging="557"/>
        <w:jc w:val="left"/>
      </w:pPr>
      <w:rPr>
        <w:rFonts w:hint="default"/>
        <w:lang w:val="lt-LT" w:eastAsia="en-US" w:bidi="ar-SA"/>
      </w:rPr>
    </w:lvl>
    <w:lvl w:ilvl="1">
      <w:start w:val="4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49" w:hanging="55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23" w:hanging="55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8" w:hanging="55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73" w:hanging="55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7" w:hanging="55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2" w:hanging="55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7" w:hanging="557"/>
      </w:pPr>
      <w:rPr>
        <w:rFonts w:hint="default"/>
        <w:lang w:val="lt-LT" w:eastAsia="en-US" w:bidi="ar-SA"/>
      </w:rPr>
    </w:lvl>
  </w:abstractNum>
  <w:abstractNum w:abstractNumId="4" w15:restartNumberingAfterBreak="0">
    <w:nsid w:val="63A20956"/>
    <w:multiLevelType w:val="multilevel"/>
    <w:tmpl w:val="7ECE372C"/>
    <w:lvl w:ilvl="0">
      <w:start w:val="1"/>
      <w:numFmt w:val="decimal"/>
      <w:lvlText w:val="%1."/>
      <w:lvlJc w:val="left"/>
      <w:pPr>
        <w:ind w:left="33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lt-LT" w:eastAsia="en-US" w:bidi="ar-SA"/>
      </w:rPr>
    </w:lvl>
    <w:lvl w:ilvl="2">
      <w:numFmt w:val="bullet"/>
      <w:lvlText w:val="•"/>
      <w:lvlJc w:val="left"/>
      <w:pPr>
        <w:ind w:left="500" w:hanging="43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668" w:hanging="43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836" w:hanging="43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04" w:hanging="43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173" w:hanging="43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341" w:hanging="43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09" w:hanging="437"/>
      </w:pPr>
      <w:rPr>
        <w:rFonts w:hint="default"/>
        <w:lang w:val="lt-LT" w:eastAsia="en-US" w:bidi="ar-SA"/>
      </w:rPr>
    </w:lvl>
  </w:abstractNum>
  <w:abstractNum w:abstractNumId="5" w15:restartNumberingAfterBreak="0">
    <w:nsid w:val="67020F06"/>
    <w:multiLevelType w:val="multilevel"/>
    <w:tmpl w:val="BD002E9C"/>
    <w:lvl w:ilvl="0">
      <w:start w:val="37"/>
      <w:numFmt w:val="decimal"/>
      <w:lvlText w:val="%1."/>
      <w:lvlJc w:val="left"/>
      <w:pPr>
        <w:ind w:left="103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08" w:hanging="5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60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21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42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4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24" w:hanging="540"/>
      </w:pPr>
      <w:rPr>
        <w:rFonts w:hint="default"/>
        <w:lang w:val="lt-LT" w:eastAsia="en-US" w:bidi="ar-SA"/>
      </w:rPr>
    </w:lvl>
  </w:abstractNum>
  <w:abstractNum w:abstractNumId="6" w15:restartNumberingAfterBreak="0">
    <w:nsid w:val="7E09736A"/>
    <w:multiLevelType w:val="multilevel"/>
    <w:tmpl w:val="6172E410"/>
    <w:lvl w:ilvl="0">
      <w:start w:val="8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60" w:hanging="53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21" w:hanging="53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82" w:hanging="53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42" w:hanging="53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03" w:hanging="53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4" w:hanging="53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24" w:hanging="531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72"/>
    <w:rsid w:val="000972D5"/>
    <w:rsid w:val="00126B9A"/>
    <w:rsid w:val="00551E16"/>
    <w:rsid w:val="0059746B"/>
    <w:rsid w:val="005A3FF6"/>
    <w:rsid w:val="007258FC"/>
    <w:rsid w:val="00814372"/>
    <w:rsid w:val="00893592"/>
    <w:rsid w:val="008B0EBE"/>
    <w:rsid w:val="008B3748"/>
    <w:rsid w:val="00A85867"/>
    <w:rsid w:val="00C71499"/>
    <w:rsid w:val="00CA1172"/>
    <w:rsid w:val="00E21B4B"/>
    <w:rsid w:val="00E847D7"/>
    <w:rsid w:val="00F65296"/>
    <w:rsid w:val="00F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7001"/>
  <w15:docId w15:val="{29FC850E-64EA-4C41-8155-E515261D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4550" w:right="15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" w:firstLine="56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8420</Words>
  <Characters>4800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Sakaliniene</dc:creator>
  <cp:lastModifiedBy>Windows User</cp:lastModifiedBy>
  <cp:revision>13</cp:revision>
  <dcterms:created xsi:type="dcterms:W3CDTF">2021-01-04T10:19:00Z</dcterms:created>
  <dcterms:modified xsi:type="dcterms:W3CDTF">2021-01-07T10:49:00Z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2021-01-04T00:00:00Z</vt:filetime>
  </property>
</Properties>
</file>